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7D47924A" w:rsidR="00E05A61" w:rsidRDefault="00484781" w:rsidP="00E05A61">
      <w:pPr>
        <w:jc w:val="both"/>
        <w:rPr>
          <w:rFonts w:ascii="Book Antiqua" w:hAnsi="Book Antiqua"/>
          <w:lang w:val="en-US"/>
        </w:rPr>
      </w:pPr>
      <w:r>
        <w:rPr>
          <w:rFonts w:ascii="Book Antiqua" w:hAnsi="Book Antiqua"/>
          <w:lang w:val="en-US"/>
        </w:rPr>
        <w:drawing>
          <wp:inline distT="0" distB="0" distL="0" distR="0" wp14:anchorId="3DC42043" wp14:editId="6B99EA99">
            <wp:extent cx="3935095" cy="5902960"/>
            <wp:effectExtent l="0" t="0" r="8255" b="2540"/>
            <wp:docPr id="1516527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27202" name="Picture 1516527202"/>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4C41E1D7" w:rsidR="00E05A61" w:rsidRPr="00C757A1" w:rsidRDefault="0048478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4C41E1D7" w:rsidR="00E05A61" w:rsidRPr="00C757A1" w:rsidRDefault="0048478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KRISTO-2</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18D507BA" w14:textId="48700B0D" w:rsidR="001573AE" w:rsidRPr="001573AE" w:rsidRDefault="001573AE" w:rsidP="001573AE">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1573AE">
        <w:rPr>
          <w:rFonts w:ascii="Book Antiqua" w:hAnsi="Book Antiqua"/>
          <w:position w:val="-9"/>
          <w:sz w:val="107"/>
          <w:lang w:val="en-US"/>
        </w:rPr>
        <w:t>L</w:t>
      </w:r>
    </w:p>
    <w:p w14:paraId="635B41B5" w14:textId="27F04ABD" w:rsidR="001573AE" w:rsidRPr="001573AE" w:rsidRDefault="001573AE" w:rsidP="001573AE">
      <w:pPr>
        <w:jc w:val="both"/>
        <w:rPr>
          <w:rFonts w:ascii="Book Antiqua" w:hAnsi="Book Antiqua"/>
          <w:lang w:val="en-US"/>
        </w:rPr>
      </w:pPr>
      <w:r w:rsidRPr="001573AE">
        <w:rPr>
          <w:rFonts w:ascii="Book Antiqua" w:hAnsi="Book Antiqua"/>
          <w:lang w:val="en-US"/>
        </w:rPr>
        <w:t xml:space="preserve">eo tunaendelea na Sehemu ya Pili ya somo letu kuhusu Kanisa la Yesu Kristo. Kama tulivyoona mara ya mwisho, Kanisa la Yesu Kristo linaonekana katika Maandiko katika: </w:t>
      </w:r>
      <w:r w:rsidRPr="001573AE">
        <w:rPr>
          <w:rFonts w:ascii="Book Antiqua" w:hAnsi="Book Antiqua"/>
          <w:i/>
          <w:iCs/>
          <w:lang w:val="en-US"/>
        </w:rPr>
        <w:t>Ufunuo 17:14 "Nao walio pamoja naye (Mwanakondoo) ni walioitwa, na wateule, na waaminifu."</w:t>
      </w:r>
      <w:r w:rsidRPr="001573AE">
        <w:rPr>
          <w:rFonts w:ascii="Book Antiqua" w:hAnsi="Book Antiqua"/>
          <w:lang w:val="en-US"/>
        </w:rPr>
        <w:t xml:space="preserve"> Hapa tunaona Hatua Tatu katika maisha na ukuaji wa Kikristo ambazo Mkristo lazima apitie kabla ya kufikia utukufu pamoja na Bwana.</w:t>
      </w:r>
    </w:p>
    <w:p w14:paraId="3EF4B936"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Hatua Tatu za Mkristo</w:t>
      </w:r>
    </w:p>
    <w:p w14:paraId="4D721B24" w14:textId="73BBB4FC" w:rsidR="001573AE" w:rsidRPr="001573AE" w:rsidRDefault="001573AE" w:rsidP="001573AE">
      <w:pPr>
        <w:jc w:val="both"/>
        <w:rPr>
          <w:rFonts w:ascii="Book Antiqua" w:hAnsi="Book Antiqua"/>
          <w:lang w:val="en-US"/>
        </w:rPr>
      </w:pPr>
      <w:r w:rsidRPr="001573AE">
        <w:rPr>
          <w:rFonts w:ascii="Book Antiqua" w:hAnsi="Book Antiqua"/>
          <w:lang w:val="en-US"/>
        </w:rPr>
        <w:t>Je, hatua hizi zina maana gani? Mara ya mwisho katika Sehemu ya Kwanza ya somo letu, tulichambua kwa kina hatua mbili za kwanza: "Wali</w:t>
      </w:r>
      <w:r w:rsidR="00D51848">
        <w:rPr>
          <w:rFonts w:ascii="Book Antiqua" w:hAnsi="Book Antiqua"/>
          <w:lang w:val="en-US"/>
        </w:rPr>
        <w:t>o</w:t>
      </w:r>
      <w:r w:rsidRPr="001573AE">
        <w:rPr>
          <w:rFonts w:ascii="Book Antiqua" w:hAnsi="Book Antiqua"/>
          <w:lang w:val="en-US"/>
        </w:rPr>
        <w:t xml:space="preserve">twa" na "Wateule". Tulisoma pia maandiko muhimu kama: </w:t>
      </w:r>
      <w:r w:rsidRPr="001573AE">
        <w:rPr>
          <w:rFonts w:ascii="Book Antiqua" w:hAnsi="Book Antiqua"/>
          <w:i/>
          <w:iCs/>
          <w:lang w:val="en-US"/>
        </w:rPr>
        <w:t>Mathayo 22:14 "Wengi wameitwa, lakini wachache wamechaguliwa."</w:t>
      </w:r>
    </w:p>
    <w:p w14:paraId="2D881BB5" w14:textId="4E00CD39" w:rsidR="001573AE" w:rsidRPr="001573AE" w:rsidRDefault="001573AE" w:rsidP="001573AE">
      <w:pPr>
        <w:jc w:val="both"/>
        <w:rPr>
          <w:rFonts w:ascii="Book Antiqua" w:hAnsi="Book Antiqua"/>
          <w:lang w:val="en-US"/>
        </w:rPr>
      </w:pPr>
      <w:r w:rsidRPr="001573AE">
        <w:rPr>
          <w:rFonts w:ascii="Book Antiqua" w:hAnsi="Book Antiqua"/>
          <w:lang w:val="en-US"/>
        </w:rPr>
        <w:t>Na tukagundua kuwa: Kundi la "wali</w:t>
      </w:r>
      <w:r w:rsidR="00D51848">
        <w:rPr>
          <w:rFonts w:ascii="Book Antiqua" w:hAnsi="Book Antiqua"/>
          <w:lang w:val="en-US"/>
        </w:rPr>
        <w:t>oit</w:t>
      </w:r>
      <w:r w:rsidRPr="001573AE">
        <w:rPr>
          <w:rFonts w:ascii="Book Antiqua" w:hAnsi="Book Antiqua"/>
          <w:lang w:val="en-US"/>
        </w:rPr>
        <w:t xml:space="preserve">wa" linawakilisha waaminio miongoni mwa Wakristo katika madhehebu mbalimbali. Wana imani kwa Yesu na damu yake, na wanaamini kwamba Yeye ni Mwokozi wa Dunia. Hawa waaminio ni "Watoto wachanga katika Kristo" katika maarifa ya Neno, kama tunavyosoma: </w:t>
      </w:r>
      <w:r w:rsidRPr="001573AE">
        <w:rPr>
          <w:rFonts w:ascii="Book Antiqua" w:hAnsi="Book Antiqua"/>
          <w:i/>
          <w:iCs/>
          <w:lang w:val="en-US"/>
        </w:rPr>
        <w:t>1 Petro 2:2 "Kama watoto wachanga waliozaliwa sasa yatamanini maziwa ya akili yasiyoghoshiwa..."</w:t>
      </w:r>
      <w:r w:rsidRPr="001573AE">
        <w:rPr>
          <w:rFonts w:ascii="Book Antiqua" w:hAnsi="Book Antiqua"/>
          <w:lang w:val="en-US"/>
        </w:rPr>
        <w:t xml:space="preserve"> Kwa sababu ya imani yao, wamefikia Hali ya kuhesabiwa haki (</w:t>
      </w:r>
      <w:r w:rsidRPr="001573AE">
        <w:rPr>
          <w:rFonts w:ascii="Book Antiqua" w:hAnsi="Book Antiqua"/>
          <w:i/>
          <w:iCs/>
          <w:lang w:val="en-US"/>
        </w:rPr>
        <w:t>Warumi 5:1</w:t>
      </w:r>
      <w:r w:rsidRPr="001573AE">
        <w:rPr>
          <w:rFonts w:ascii="Book Antiqua" w:hAnsi="Book Antiqua"/>
          <w:lang w:val="en-US"/>
        </w:rPr>
        <w:t>).</w:t>
      </w:r>
    </w:p>
    <w:p w14:paraId="599BAA3F" w14:textId="77777777" w:rsidR="001573AE" w:rsidRPr="001573AE" w:rsidRDefault="001573AE" w:rsidP="001573AE">
      <w:pPr>
        <w:jc w:val="both"/>
        <w:rPr>
          <w:rFonts w:ascii="Book Antiqua" w:hAnsi="Book Antiqua"/>
          <w:lang w:val="en-US"/>
        </w:rPr>
      </w:pPr>
      <w:r w:rsidRPr="001573AE">
        <w:rPr>
          <w:rFonts w:ascii="Book Antiqua" w:hAnsi="Book Antiqua"/>
          <w:lang w:val="en-US"/>
        </w:rPr>
        <w:t>Katika mchoro wa Mpango wa Kimungu, sehemu hii ya waaminio inaonyeshwa kwa sehemu iliyoandikwa "P".</w:t>
      </w:r>
    </w:p>
    <w:p w14:paraId="43DF1545"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lastRenderedPageBreak/>
        <w:t>Imani na Matendo</w:t>
      </w:r>
    </w:p>
    <w:p w14:paraId="603FBE7F"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Kisha tulijifunza kuwa Imani peke yake haitoshi, bali lazima iambatane na matendo. Kama tunavyosoma katika: </w:t>
      </w:r>
      <w:r w:rsidRPr="001573AE">
        <w:rPr>
          <w:rFonts w:ascii="Book Antiqua" w:hAnsi="Book Antiqua"/>
          <w:i/>
          <w:iCs/>
          <w:lang w:val="en-US"/>
        </w:rPr>
        <w:t>Yakobo 2:17 "Vivyo hivyo na imani, isipokuwa ina matendo, imekufa katika nafsi yake."</w:t>
      </w:r>
    </w:p>
    <w:p w14:paraId="087C0474"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Matendo Haya ni Yapi? Je, matendo haya ni: Kufungua shule, vituo vya watoto yatima, hospitali, kutoa misaada? Jibu ni HAPANA! Matendo yanayotarajiwa ni tofauti kabisa! Yesu mwenyewe alitoa jibu katika: </w:t>
      </w:r>
      <w:r w:rsidRPr="001573AE">
        <w:rPr>
          <w:rFonts w:ascii="Book Antiqua" w:hAnsi="Book Antiqua"/>
          <w:i/>
          <w:iCs/>
          <w:lang w:val="en-US"/>
        </w:rPr>
        <w:t>Yohana 6:29 "Hii ndiyo kazi ya Mungu, kwamba mumuamini yeye aliyemtuma."</w:t>
      </w:r>
    </w:p>
    <w:p w14:paraId="18C3825A"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Kwa hiyo: "Matendo" hapa yanawakilisha Kuamini ambayo hukua na kuwa tumaini la kina, na kuleta utii kamili kwa amri na maneno ya Bwana Yesu. Tunasoma pia: </w:t>
      </w:r>
      <w:r w:rsidRPr="001573AE">
        <w:rPr>
          <w:rFonts w:ascii="Book Antiqua" w:hAnsi="Book Antiqua"/>
          <w:i/>
          <w:iCs/>
          <w:lang w:val="en-US"/>
        </w:rPr>
        <w:t>Yohana 8:31 "Basi Yesu akawaambia Wayahudi waliomwamini, Ikiwa mtaendelea katika neno langu, mmekuwa wanafunzi wangu kweli kweli."</w:t>
      </w:r>
    </w:p>
    <w:p w14:paraId="1F6C709E"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Amri ya Bwana kwa Wafuasi</w:t>
      </w:r>
    </w:p>
    <w:p w14:paraId="1E29208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Amri ya Bwana kwa wale wanaotaka kumfuata ni: </w:t>
      </w:r>
      <w:r w:rsidRPr="001573AE">
        <w:rPr>
          <w:rFonts w:ascii="Book Antiqua" w:hAnsi="Book Antiqua"/>
          <w:i/>
          <w:iCs/>
          <w:lang w:val="en-US"/>
        </w:rPr>
        <w:t>Mathayo 16:24 "Mtu ye yote akitaka kunifuata, na ajikane nafsi yake, ajitwike msalaba wake, anifuate."</w:t>
      </w:r>
    </w:p>
    <w:p w14:paraId="2AD1F805" w14:textId="77777777" w:rsidR="001573AE" w:rsidRPr="001573AE" w:rsidRDefault="001573AE" w:rsidP="001573AE">
      <w:pPr>
        <w:jc w:val="both"/>
        <w:rPr>
          <w:rFonts w:ascii="Book Antiqua" w:hAnsi="Book Antiqua"/>
          <w:lang w:val="en-US"/>
        </w:rPr>
      </w:pPr>
      <w:r w:rsidRPr="001573AE">
        <w:rPr>
          <w:rFonts w:ascii="Book Antiqua" w:hAnsi="Book Antiqua"/>
          <w:lang w:val="en-US"/>
        </w:rPr>
        <w:t>Kufuata Nyayo za Yesu</w:t>
      </w:r>
    </w:p>
    <w:p w14:paraId="54249FE6"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Tulisoma pia: </w:t>
      </w:r>
      <w:r w:rsidRPr="001573AE">
        <w:rPr>
          <w:rFonts w:ascii="Book Antiqua" w:hAnsi="Book Antiqua"/>
          <w:i/>
          <w:iCs/>
          <w:lang w:val="en-US"/>
        </w:rPr>
        <w:t>1 Petro 2:21 "Kwa maana mliitiwa kwa ajili ya hayo; kwa kuwa Kristo naye aliteswa kwa ajili yenu, akawaachia kielelezo, ili mfuate nyayo zake."</w:t>
      </w:r>
      <w:r w:rsidRPr="001573AE">
        <w:rPr>
          <w:rFonts w:ascii="Book Antiqua" w:hAnsi="Book Antiqua"/>
          <w:lang w:val="en-US"/>
        </w:rPr>
        <w:t xml:space="preserve"> Lakini tukagundua kuwa Kufuata nyayo za Bwana kunaelezwa kama Njia nyembamba, kama tunavyosoma katika: </w:t>
      </w:r>
      <w:r w:rsidRPr="001573AE">
        <w:rPr>
          <w:rFonts w:ascii="Book Antiqua" w:hAnsi="Book Antiqua"/>
          <w:i/>
          <w:iCs/>
          <w:lang w:val="en-US"/>
        </w:rPr>
        <w:t>Mathayo 7:14 "Kwa sababu mlango ni mwembamba, na njia iendayo uzimani imebana, nao waionao ni wachache."</w:t>
      </w:r>
    </w:p>
    <w:p w14:paraId="1C170A5B"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Kwa hivyo: Kati ya waaminio wote, ni wachache sana wanaoweza "kuona" fursa hii ya dhahabu ya kumfuata Bwana. Idadi kubwa Hufikia tu hatua ya "kuitwa," na kubaki waaminio tu maisha yao yote!</w:t>
      </w:r>
    </w:p>
    <w:p w14:paraId="3AF509B2"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Hatua ya Pili: "Wateule"</w:t>
      </w:r>
    </w:p>
    <w:p w14:paraId="6581B3D3"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Tukawaona pia wale "wachache" wanaoingia hatua ya pili ya: "Wateule." Kwao, Bwana anafunua Agano la siri, kama tunavyosoma katika: </w:t>
      </w:r>
      <w:r w:rsidRPr="001573AE">
        <w:rPr>
          <w:rFonts w:ascii="Book Antiqua" w:hAnsi="Book Antiqua"/>
          <w:i/>
          <w:iCs/>
          <w:lang w:val="en-US"/>
        </w:rPr>
        <w:t>Zaburi 25:14 "Siri ya Bwana iko kwao wamchao, naye atawajulisha agano lake."</w:t>
      </w:r>
    </w:p>
    <w:p w14:paraId="3BDC8E67"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Agano hili Lilifanywa kwanza na Bwana mwenyewe kama tunavyosoma katika: </w:t>
      </w:r>
      <w:r w:rsidRPr="001573AE">
        <w:rPr>
          <w:rFonts w:ascii="Book Antiqua" w:hAnsi="Book Antiqua"/>
          <w:i/>
          <w:iCs/>
          <w:lang w:val="en-US"/>
        </w:rPr>
        <w:t>Waebrania 10:7 "Ndipo niliposema, Tazama, nimekuja ili nitimize mapenzi yako, Ee Mungu."</w:t>
      </w:r>
      <w:r w:rsidRPr="001573AE">
        <w:rPr>
          <w:rFonts w:ascii="Book Antiqua" w:hAnsi="Book Antiqua"/>
          <w:lang w:val="en-US"/>
        </w:rPr>
        <w:t xml:space="preserve"> Agano hili linaonyeshwa kwa Ubatizo wa maji – mfano wa kujisalimisha na kujitoa kwa mapenzi ya Mungu. Yesu mwenyewe Alikuwa wa kwanza kuchukua hatua hii ya ubatizo.</w:t>
      </w:r>
    </w:p>
    <w:p w14:paraId="174FDCB6" w14:textId="77777777" w:rsidR="001573AE" w:rsidRPr="001573AE" w:rsidRDefault="001573AE" w:rsidP="001573AE">
      <w:pPr>
        <w:jc w:val="both"/>
        <w:rPr>
          <w:rFonts w:ascii="Book Antiqua" w:hAnsi="Book Antiqua"/>
          <w:lang w:val="en-US"/>
        </w:rPr>
      </w:pPr>
      <w:r w:rsidRPr="001573AE">
        <w:rPr>
          <w:rFonts w:ascii="Book Antiqua" w:hAnsi="Book Antiqua"/>
          <w:lang w:val="en-US"/>
        </w:rPr>
        <w:t>Katika mchoro wa Mpango wa Kimungu, sehemu ya "wateule" inaonyeshwa kwa sehemu: "m" na "n". Wako katika Nafasi M, inayowakilisha Hatua ya pili ya maendeleo ya Kikristo, Maisha ya kujitakasa kwa dhabihu, na Kuwa viumbe vipya.</w:t>
      </w:r>
    </w:p>
    <w:p w14:paraId="6DD2FD0B"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"Kiumbe Kipya" ni Nini?</w:t>
      </w:r>
    </w:p>
    <w:p w14:paraId="5242816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Swali hili tutalijibu katika sehemu inayofuata ya somo letu! Tunasoma katika: </w:t>
      </w:r>
      <w:r w:rsidRPr="001573AE">
        <w:rPr>
          <w:rFonts w:ascii="Book Antiqua" w:hAnsi="Book Antiqua"/>
          <w:i/>
          <w:iCs/>
          <w:lang w:val="en-US"/>
        </w:rPr>
        <w:t>2 Wakorintho 5:17 "Hata imekuwa, mtu akiwa ndani ya Kristo amekuwa kiumbe kipya; ya kale yamepita; tazama! yamekuwa mapya."</w:t>
      </w:r>
      <w:r w:rsidRPr="001573AE">
        <w:rPr>
          <w:rFonts w:ascii="Book Antiqua" w:hAnsi="Book Antiqua"/>
          <w:lang w:val="en-US"/>
        </w:rPr>
        <w:t xml:space="preserve"> Naam! Hii inaonyesha kuwa wale wanaoingia katika Hatua ya kujitakasa kwa agano Wanapokea akili mpya ya kiroho! Kwa hiyo: "Mambo yote" yanakuwa mapya!</w:t>
      </w:r>
    </w:p>
    <w:p w14:paraId="5C6B8112"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 xml:space="preserve">Tunajifunza kuhusu "akili mpya" katika: </w:t>
      </w:r>
      <w:r w:rsidRPr="001573AE">
        <w:rPr>
          <w:rFonts w:ascii="Book Antiqua" w:hAnsi="Book Antiqua"/>
          <w:i/>
          <w:iCs/>
          <w:lang w:val="en-US"/>
        </w:rPr>
        <w:t>Wakolosai 3:10 "Mmekivaa utu mpya, unaofanywa upya katika maarifa, sawasawa na mfano wake yeye aliyemwumba."</w:t>
      </w:r>
    </w:p>
    <w:p w14:paraId="234366E8"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"Mambo Yote" Yanayokuwa Mapya</w:t>
      </w:r>
    </w:p>
    <w:p w14:paraId="6BCFA42D" w14:textId="77777777" w:rsidR="001573AE" w:rsidRPr="001573AE" w:rsidRDefault="001573AE" w:rsidP="001573AE">
      <w:pPr>
        <w:jc w:val="both"/>
        <w:rPr>
          <w:rFonts w:ascii="Book Antiqua" w:hAnsi="Book Antiqua"/>
          <w:lang w:val="en-US"/>
        </w:rPr>
      </w:pPr>
      <w:r w:rsidRPr="001573AE">
        <w:rPr>
          <w:rFonts w:ascii="Book Antiqua" w:hAnsi="Book Antiqua"/>
          <w:lang w:val="en-US"/>
        </w:rPr>
        <w:t>"Mambo yote" yanayobadilika ni: Ndoto, Malengo, Matarajio ya mtu. Haya yanabadilika kutoka Maslahi ya kidunia kwenda kwenye maslahi ya kiroho na ya mbinguni.</w:t>
      </w:r>
    </w:p>
    <w:p w14:paraId="17DA40A5"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Wateule: Makundi Mawili</w:t>
      </w:r>
    </w:p>
    <w:p w14:paraId="2AEEBBCE" w14:textId="77777777" w:rsidR="001573AE" w:rsidRPr="001573AE" w:rsidRDefault="001573AE" w:rsidP="001573AE">
      <w:pPr>
        <w:jc w:val="both"/>
        <w:rPr>
          <w:rFonts w:ascii="Book Antiqua" w:hAnsi="Book Antiqua"/>
          <w:lang w:val="en-US"/>
        </w:rPr>
      </w:pPr>
      <w:r w:rsidRPr="001573AE">
        <w:rPr>
          <w:rFonts w:ascii="Book Antiqua" w:hAnsi="Book Antiqua"/>
          <w:lang w:val="en-US"/>
        </w:rPr>
        <w:t>Tulimalizia somo letu la mwisho kwa kuona kuwa Kundi la "wateule" lina makundi mawili: "m" na "n". Tukauliza: Yanawakilisha nini? Kwa nini yapo mawili? Leo tutaangalia majibu ya maswali haya.</w:t>
      </w:r>
    </w:p>
    <w:p w14:paraId="23A79AB7"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Kuendelea na Mafunzo Kuhusu "Wateule"</w:t>
      </w:r>
    </w:p>
    <w:p w14:paraId="6FE71FE4"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Tunaanza kwa kusoma baadhi ya maandiko yanayowahusu: Darasa la Wateule. Tunasoma: </w:t>
      </w:r>
      <w:r w:rsidRPr="001573AE">
        <w:rPr>
          <w:rFonts w:ascii="Book Antiqua" w:hAnsi="Book Antiqua"/>
          <w:i/>
          <w:iCs/>
          <w:lang w:val="en-US"/>
        </w:rPr>
        <w:t>Waebrania 3:1 "Kwa hiyo, ndugu watakatifu, wenye kuushiriki mwito wa mbinguni..."</w:t>
      </w:r>
      <w:r w:rsidRPr="001573AE">
        <w:rPr>
          <w:rFonts w:ascii="Book Antiqua" w:hAnsi="Book Antiqua"/>
          <w:lang w:val="en-US"/>
        </w:rPr>
        <w:t xml:space="preserve"> Naam! Ndugu watakatifu – Watakatifu – ndio Wateule, Washiriki wa Mwito wa Mbinguni! Tunathibitisha tena katika: </w:t>
      </w:r>
      <w:r w:rsidRPr="001573AE">
        <w:rPr>
          <w:rFonts w:ascii="Book Antiqua" w:hAnsi="Book Antiqua"/>
          <w:i/>
          <w:iCs/>
          <w:lang w:val="en-US"/>
        </w:rPr>
        <w:t>Wafilipi 3:14 "Ninakaza mwendo, niifikilie mede ya thawabu ya mwito mkuu wa Mungu katika Kristo Yesu."</w:t>
      </w:r>
    </w:p>
    <w:p w14:paraId="10BF5DA0" w14:textId="77777777" w:rsidR="001573AE" w:rsidRPr="001573AE" w:rsidRDefault="001573AE" w:rsidP="001573AE">
      <w:pPr>
        <w:jc w:val="both"/>
        <w:rPr>
          <w:rFonts w:ascii="Book Antiqua" w:hAnsi="Book Antiqua"/>
          <w:lang w:val="en-US"/>
        </w:rPr>
      </w:pPr>
      <w:r w:rsidRPr="001573AE">
        <w:rPr>
          <w:rFonts w:ascii="Book Antiqua" w:hAnsi="Book Antiqua"/>
          <w:lang w:val="en-US"/>
        </w:rPr>
        <w:t>Hapa pia tunaona Mwito wa mbinguni ukitajwa kama "Mwito mkuu". Na pia kuna kutajwa Thawabu (Tuzo)!</w:t>
      </w:r>
    </w:p>
    <w:p w14:paraId="187776E7"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Maana ya Mwito wa Mbinguni</w:t>
      </w:r>
    </w:p>
    <w:p w14:paraId="3A19431A"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Lakini kabla ya kuangalia kuhusu tuzo, tuelewe kwanza mwito wa mbinguni. Watu wengi wanaamini kuwa Kila muumini au "waliitwa" wataenda mbinguni. Ni jambo la kawaida leo kusikia: "Sote tunaenda mbinguni!" Je, hili ni kweli? Tukichunguza maandiko tunaona maneno ya Bwana wetu katika: </w:t>
      </w:r>
      <w:r w:rsidRPr="001573AE">
        <w:rPr>
          <w:rFonts w:ascii="Book Antiqua" w:hAnsi="Book Antiqua"/>
          <w:i/>
          <w:iCs/>
          <w:lang w:val="en-US"/>
        </w:rPr>
        <w:t xml:space="preserve">Yohana 3:3 "Amini, amini, nakuambia, </w:t>
      </w:r>
      <w:r w:rsidRPr="001573AE">
        <w:rPr>
          <w:rFonts w:ascii="Book Antiqua" w:hAnsi="Book Antiqua"/>
          <w:i/>
          <w:iCs/>
          <w:lang w:val="en-US"/>
        </w:rPr>
        <w:lastRenderedPageBreak/>
        <w:t>mtu asipozaliwa mara ya pili hawezi kuuona ufalme wa Mungu."</w:t>
      </w:r>
      <w:r w:rsidRPr="001573AE">
        <w:rPr>
          <w:rFonts w:ascii="Book Antiqua" w:hAnsi="Book Antiqua"/>
          <w:lang w:val="en-US"/>
        </w:rPr>
        <w:t xml:space="preserve"> Naam! Hapa kuna tamko wazi kuhusu jinsi ya kwenda mbinguni: Ni lazima mtu azaliwe mara ya pili!</w:t>
      </w:r>
    </w:p>
    <w:p w14:paraId="76300559"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Maana ya Kuzaliwa Mara ya Pili</w:t>
      </w:r>
    </w:p>
    <w:p w14:paraId="2B4A1D6C"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Tunaendelea kusoma majibu ya Nikodemo katika: </w:t>
      </w:r>
      <w:r w:rsidRPr="001573AE">
        <w:rPr>
          <w:rFonts w:ascii="Book Antiqua" w:hAnsi="Book Antiqua"/>
          <w:i/>
          <w:iCs/>
          <w:lang w:val="en-US"/>
        </w:rPr>
        <w:t>Yohana 3:4 "Nikodemo akamwambia, Awezaje mtu kuzaliwa akiwa mzee? Aweza kuingia tumboni mwa mama yake mara ya pili, akazaliwa?"</w:t>
      </w:r>
      <w:r w:rsidRPr="001573AE">
        <w:rPr>
          <w:rFonts w:ascii="Book Antiqua" w:hAnsi="Book Antiqua"/>
          <w:lang w:val="en-US"/>
        </w:rPr>
        <w:t xml:space="preserve"> Naam! Nikodemo alielewa maneno ya Yesu kuwa Kuzaliwa tena kwa kimwili – Kuanzia tena mchakato wa kuzaliwa. Je, Nikodemo alikuwa sahihi? Ndiyo! Neno la Kigiriki lililotumika hapa "gennao" (Strong’s Concordance #1080) lina maana: Kuzaliwa na pia kuzalishwa. Kwa hiyo, maneno ya Yesu yalimaanisha Kuanzia upya mchakato wa kuzaliwa!</w:t>
      </w:r>
    </w:p>
    <w:p w14:paraId="555775E6" w14:textId="77777777" w:rsidR="001573AE" w:rsidRPr="001573AE" w:rsidRDefault="001573AE" w:rsidP="001573AE">
      <w:pPr>
        <w:jc w:val="both"/>
        <w:rPr>
          <w:rFonts w:ascii="Book Antiqua" w:hAnsi="Book Antiqua"/>
          <w:lang w:val="en-US"/>
        </w:rPr>
      </w:pPr>
      <w:r w:rsidRPr="001573AE">
        <w:rPr>
          <w:rFonts w:ascii="Book Antiqua" w:hAnsi="Book Antiqua"/>
          <w:lang w:val="en-US"/>
        </w:rPr>
        <w:t>Mchakato wa Kuzaliwa</w:t>
      </w:r>
    </w:p>
    <w:p w14:paraId="1752E534" w14:textId="77777777" w:rsidR="001573AE" w:rsidRPr="001573AE" w:rsidRDefault="001573AE" w:rsidP="001573AE">
      <w:pPr>
        <w:jc w:val="both"/>
        <w:rPr>
          <w:rFonts w:ascii="Book Antiqua" w:hAnsi="Book Antiqua"/>
          <w:lang w:val="en-US"/>
        </w:rPr>
      </w:pPr>
      <w:r w:rsidRPr="001573AE">
        <w:rPr>
          <w:rFonts w:ascii="Book Antiqua" w:hAnsi="Book Antiqua"/>
          <w:lang w:val="en-US"/>
        </w:rPr>
        <w:t>Tunajua kuwa kila mchakato wa kuzaliwa una Mwanzo na Mwisho. Kati ya hapo kuna Kipindi cha maendeleo. Kwa wanadamu: Kipindi hicho ni karibu miezi tisa. Kwa hiyo: Mchakato wa kuzaliwa huanza katika kutungwa mimba, na kuisha katika kuzaliwa.</w:t>
      </w:r>
    </w:p>
    <w:p w14:paraId="622FBDE7"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Kuzaliwa kwa Maji na kwa Roho</w:t>
      </w:r>
    </w:p>
    <w:p w14:paraId="5C9521B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Yesu alieleza zaidi katika: </w:t>
      </w:r>
      <w:r w:rsidRPr="001573AE">
        <w:rPr>
          <w:rFonts w:ascii="Book Antiqua" w:hAnsi="Book Antiqua"/>
          <w:i/>
          <w:iCs/>
          <w:lang w:val="en-US"/>
        </w:rPr>
        <w:t>Yohana 3:5 "Amini, amini, nakuambia, mtu asipozaliwa kwa maji na kwa Roho, hawezi kuingia katika ufalme wa Mungu."</w:t>
      </w:r>
      <w:r w:rsidRPr="001573AE">
        <w:rPr>
          <w:rFonts w:ascii="Book Antiqua" w:hAnsi="Book Antiqua"/>
          <w:lang w:val="en-US"/>
        </w:rPr>
        <w:t xml:space="preserve"> Naam! Yesu alikuwa anaelezea Mchakato wa kuzaliwa kwa mbinguni!</w:t>
      </w:r>
    </w:p>
    <w:p w14:paraId="603BE277" w14:textId="77777777" w:rsidR="001573AE" w:rsidRPr="001573AE" w:rsidRDefault="001573AE" w:rsidP="001573AE">
      <w:pPr>
        <w:jc w:val="both"/>
        <w:rPr>
          <w:rFonts w:ascii="Book Antiqua" w:hAnsi="Book Antiqua"/>
          <w:lang w:val="en-US"/>
        </w:rPr>
      </w:pPr>
      <w:r w:rsidRPr="001573AE">
        <w:rPr>
          <w:rFonts w:ascii="Book Antiqua" w:hAnsi="Book Antiqua"/>
          <w:lang w:val="en-US"/>
        </w:rPr>
        <w:t>Mwanzo wa Mchakato: Kuzaliwa kwa Maji</w:t>
      </w:r>
    </w:p>
    <w:p w14:paraId="746BDFC5"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Mchakato huu huanza na Kuzaliwa kwa maji. Bila mwanzo huu Hakuna mchakato wa kuzaliwa unaoanza! Kwa kawaida, "maji" hueleweka kumaanisha Ubatizo kwa maji. Lakini kama tulivyojifunza </w:t>
      </w:r>
      <w:r w:rsidRPr="001573AE">
        <w:rPr>
          <w:rFonts w:ascii="Book Antiqua" w:hAnsi="Book Antiqua"/>
          <w:lang w:val="en-US"/>
        </w:rPr>
        <w:lastRenderedPageBreak/>
        <w:t xml:space="preserve">Ubatizo wa maji ni ishara ya agano la dhabihu lililofanywa na Yesu kwanza, na sasa linafuatwa na Wakristo wanaojitakasa kwa Mungu. Wale wanaochagua kufuata nyayo za Yesu Wanaalikwa kufanya vivyo hivyo. Naam! Ubatizo aliouchukua Yesu ulikuwa "Ubatizo mmoja" wa Mwili wa Kristo, Kama tunavyosoma katika: </w:t>
      </w:r>
      <w:r w:rsidRPr="001573AE">
        <w:rPr>
          <w:rFonts w:ascii="Book Antiqua" w:hAnsi="Book Antiqua"/>
          <w:i/>
          <w:iCs/>
          <w:lang w:val="en-US"/>
        </w:rPr>
        <w:t>Waefeso 4:5 "Bwana mmoja, imani moja, ubatizo mmoja."</w:t>
      </w:r>
    </w:p>
    <w:p w14:paraId="69748206"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Lakini leo hii, Wakristo wengi Wamebatizwa lakini hawana uelewa wa "siri ya Bwana" kama tunavyosoma katika: </w:t>
      </w:r>
      <w:r w:rsidRPr="001573AE">
        <w:rPr>
          <w:rFonts w:ascii="Book Antiqua" w:hAnsi="Book Antiqua"/>
          <w:i/>
          <w:iCs/>
          <w:lang w:val="en-US"/>
        </w:rPr>
        <w:t>Zaburi 25:14 "Siri ya Bwana iko kwao wamchao..."</w:t>
      </w:r>
      <w:r w:rsidRPr="001573AE">
        <w:rPr>
          <w:rFonts w:ascii="Book Antiqua" w:hAnsi="Book Antiqua"/>
          <w:lang w:val="en-US"/>
        </w:rPr>
        <w:t xml:space="preserve"> Hawajui pia kuhusu Agano la dhabihu (</w:t>
      </w:r>
      <w:r w:rsidRPr="001573AE">
        <w:rPr>
          <w:rFonts w:ascii="Book Antiqua" w:hAnsi="Book Antiqua"/>
          <w:i/>
          <w:iCs/>
          <w:lang w:val="en-US"/>
        </w:rPr>
        <w:t>Zaburi 50:5</w:t>
      </w:r>
      <w:r w:rsidRPr="001573AE">
        <w:rPr>
          <w:rFonts w:ascii="Book Antiqua" w:hAnsi="Book Antiqua"/>
          <w:lang w:val="en-US"/>
        </w:rPr>
        <w:t>). Hawa ni waaminio wa kawaida: Hawana maarifa ya nafasi ya kuwa wafuasi wa kweli.</w:t>
      </w:r>
    </w:p>
    <w:p w14:paraId="35AD0AF4" w14:textId="77777777" w:rsidR="001573AE" w:rsidRPr="001573AE" w:rsidRDefault="001573AE" w:rsidP="001573AE">
      <w:pPr>
        <w:jc w:val="both"/>
        <w:rPr>
          <w:rFonts w:ascii="Book Antiqua" w:hAnsi="Book Antiqua"/>
          <w:lang w:val="en-US"/>
        </w:rPr>
      </w:pPr>
      <w:r w:rsidRPr="001573AE">
        <w:rPr>
          <w:rFonts w:ascii="Book Antiqua" w:hAnsi="Book Antiqua"/>
          <w:lang w:val="en-US"/>
        </w:rPr>
        <w:t>Ubatizo wa Kweli</w:t>
      </w:r>
    </w:p>
    <w:p w14:paraId="4A8A0643"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Je, mtu anawezaje kuchukua "ubatizo mmoja" wa </w:t>
      </w:r>
      <w:r w:rsidRPr="001573AE">
        <w:rPr>
          <w:rFonts w:ascii="Book Antiqua" w:hAnsi="Book Antiqua"/>
          <w:i/>
          <w:iCs/>
          <w:lang w:val="en-US"/>
        </w:rPr>
        <w:t>Waefeso 4:5</w:t>
      </w:r>
      <w:r w:rsidRPr="001573AE">
        <w:rPr>
          <w:rFonts w:ascii="Book Antiqua" w:hAnsi="Book Antiqua"/>
          <w:lang w:val="en-US"/>
        </w:rPr>
        <w:t xml:space="preserve"> bila Kujua kwanza kuhusu "siri ya agano la dhabihu"? (Nitafundisha kwa undani kuhusu ubatizo katika Darasa la 53.)</w:t>
      </w:r>
    </w:p>
    <w:p w14:paraId="2C1F0717"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Kwa hivyo: "Kuzaliwa kwa maji" kunawakilisha mwanzo wa mchakato wa kuzaliwa wa mbinguni, ambayo ni ishara ya "ubatizo mmoja" na ni mfano wa "agano la siri kwa dhabihu". Wale walioko katika hatua ya "kuitwa" bila maarifa haya Hawaanzi kabisa mchakato wa kuzaliwa wa mbinguni! Kwa hiyo: Hawawezi kwenda mbinguni, bali watafufuliwa duniani pamoja na wanadamu wengine wote wakati utakapowadia. Tunathibitisha hili katika: </w:t>
      </w:r>
      <w:r w:rsidRPr="001573AE">
        <w:rPr>
          <w:rFonts w:ascii="Book Antiqua" w:hAnsi="Book Antiqua"/>
          <w:i/>
          <w:iCs/>
          <w:lang w:val="en-US"/>
        </w:rPr>
        <w:t>1 Wakorintho 15:22 "Kwa kuwa kama vile katika Adamu wote wanakufa, vivyo hivyo katika Kristo wote watahuishwa."</w:t>
      </w:r>
    </w:p>
    <w:p w14:paraId="3D5FD386" w14:textId="77777777" w:rsidR="001573AE" w:rsidRPr="001573AE" w:rsidRDefault="001573AE" w:rsidP="001573AE">
      <w:pPr>
        <w:jc w:val="both"/>
        <w:rPr>
          <w:rFonts w:ascii="Book Antiqua" w:hAnsi="Book Antiqua"/>
          <w:lang w:val="en-US"/>
        </w:rPr>
      </w:pPr>
      <w:r w:rsidRPr="001573AE">
        <w:rPr>
          <w:rFonts w:ascii="Book Antiqua" w:hAnsi="Book Antiqua"/>
          <w:lang w:val="en-US"/>
        </w:rPr>
        <w:t>Faida kwa Waaminio</w:t>
      </w:r>
    </w:p>
    <w:p w14:paraId="2042912D"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Faida yao itakuwa: Kwa kuwa walikuwa waaminio, na kama walijitahidi kupigana dhidi ya njia za dhambi, Katika wakati wa </w:t>
      </w:r>
      <w:r w:rsidRPr="001573AE">
        <w:rPr>
          <w:rFonts w:ascii="Book Antiqua" w:hAnsi="Book Antiqua"/>
          <w:lang w:val="en-US"/>
        </w:rPr>
        <w:lastRenderedPageBreak/>
        <w:t>Ufalme, kwenye: "Barabara ya Utakatifu" (</w:t>
      </w:r>
      <w:r w:rsidRPr="001573AE">
        <w:rPr>
          <w:rFonts w:ascii="Book Antiqua" w:hAnsi="Book Antiqua"/>
          <w:i/>
          <w:iCs/>
          <w:lang w:val="en-US"/>
        </w:rPr>
        <w:t>Isaya 35:8</w:t>
      </w:r>
      <w:r w:rsidRPr="001573AE">
        <w:rPr>
          <w:rFonts w:ascii="Book Antiqua" w:hAnsi="Book Antiqua"/>
          <w:lang w:val="en-US"/>
        </w:rPr>
        <w:t>) itakuwa rahisi zaidi kwao kutembea katika utii.</w:t>
      </w:r>
    </w:p>
    <w:p w14:paraId="34C8287D" w14:textId="77777777" w:rsidR="001573AE" w:rsidRPr="001573AE" w:rsidRDefault="001573AE" w:rsidP="001573AE">
      <w:pPr>
        <w:jc w:val="both"/>
        <w:rPr>
          <w:rFonts w:ascii="Book Antiqua" w:hAnsi="Book Antiqua"/>
          <w:lang w:val="en-US"/>
        </w:rPr>
      </w:pPr>
      <w:r w:rsidRPr="001573AE">
        <w:rPr>
          <w:rFonts w:ascii="Book Antiqua" w:hAnsi="Book Antiqua"/>
          <w:lang w:val="en-US"/>
        </w:rPr>
        <w:t>Mfano wa Mwanamke Mjamzito: Mwanamke akisema ni mjamzito bila kutunga mimba, Angekuwa katika udanganyifu! Vivyo hivyo: Wakristo ambao ni waaminio tu, bila kujua agano la siri, wala kuwa wafuasi wa kweli, lakini wanadai kuwa wataenda mbinguni, Wako katika kosa kubwa na udanganyifu, kama tunavyoona katika Neno la Mungu!</w:t>
      </w:r>
    </w:p>
    <w:p w14:paraId="7DC625A3"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Mwito wa Mbinguni na Tuzo</w:t>
      </w:r>
    </w:p>
    <w:p w14:paraId="359EE370"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Sasa turudi katika Mwito wa mbinguni na tuzo yake. Tunasoma: </w:t>
      </w:r>
      <w:r w:rsidRPr="001573AE">
        <w:rPr>
          <w:rFonts w:ascii="Book Antiqua" w:hAnsi="Book Antiqua"/>
          <w:i/>
          <w:iCs/>
          <w:lang w:val="en-US"/>
        </w:rPr>
        <w:t>Warumi 2:7 "Kwa wale ambao kwa saburi katika kutenda mema hutafuta utukufu na heshima na kutokufa..."</w:t>
      </w:r>
    </w:p>
    <w:p w14:paraId="2B881808" w14:textId="77777777" w:rsidR="001573AE" w:rsidRPr="001573AE" w:rsidRDefault="001573AE" w:rsidP="001573AE">
      <w:pPr>
        <w:jc w:val="both"/>
        <w:rPr>
          <w:rFonts w:ascii="Book Antiqua" w:hAnsi="Book Antiqua"/>
          <w:lang w:val="en-US"/>
        </w:rPr>
      </w:pPr>
      <w:r w:rsidRPr="001573AE">
        <w:rPr>
          <w:rFonts w:ascii="Book Antiqua" w:hAnsi="Book Antiqua"/>
          <w:lang w:val="en-US"/>
        </w:rPr>
        <w:t>Kutokufa: Tuzo ya Ajabu</w:t>
      </w:r>
    </w:p>
    <w:p w14:paraId="1F0EA44E"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Kutokufa ni nini? Ni kinyume cha kufa. Ni hali ambayo kifo hakiwezekani kabisa! Ni hali ya: Uzima wa milele usioweza kufa, Uzima wa ajabu usioelezeka kwa urahisi! Tunasoma zaidi kuhusu hali hii katika: </w:t>
      </w:r>
      <w:r w:rsidRPr="001573AE">
        <w:rPr>
          <w:rFonts w:ascii="Book Antiqua" w:hAnsi="Book Antiqua"/>
          <w:i/>
          <w:iCs/>
          <w:lang w:val="en-US"/>
        </w:rPr>
        <w:t>2 Petro 1:4 "...tumefanya washirika wa asili ya Mungu..."</w:t>
      </w:r>
      <w:r w:rsidRPr="001573AE">
        <w:rPr>
          <w:rFonts w:ascii="Book Antiqua" w:hAnsi="Book Antiqua"/>
          <w:lang w:val="en-US"/>
        </w:rPr>
        <w:t xml:space="preserve"> Naam! Kutokufa ni Asili ya Kimungu. Ni Maumbile ya uzima wa Mungu mwenyewe!</w:t>
      </w:r>
    </w:p>
    <w:p w14:paraId="0FC1FD0F"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Mwanzo: Mungu pekee ndiye aliyekuwa na asili hii, kama tunavyosoma katika: </w:t>
      </w:r>
      <w:r w:rsidRPr="001573AE">
        <w:rPr>
          <w:rFonts w:ascii="Book Antiqua" w:hAnsi="Book Antiqua"/>
          <w:i/>
          <w:iCs/>
          <w:lang w:val="en-US"/>
        </w:rPr>
        <w:t>1 Timotheo 6:16 "Yeye peke yake ndiye mwenye kutokufa..."</w:t>
      </w:r>
    </w:p>
    <w:p w14:paraId="2015EF2F"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Baada ya Kalvari: Mungu alimpa Yesu asili hii kama tunavyosoma katika: </w:t>
      </w:r>
      <w:r w:rsidRPr="001573AE">
        <w:rPr>
          <w:rFonts w:ascii="Book Antiqua" w:hAnsi="Book Antiqua"/>
          <w:i/>
          <w:iCs/>
          <w:lang w:val="en-US"/>
        </w:rPr>
        <w:t>Ufunuo 1:18 "Mimi ni yeye aliye hai, nalikuwa nimekufa; na tazama, ni hai hata milele na milele..."</w:t>
      </w:r>
    </w:p>
    <w:p w14:paraId="0485A38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Yesu anaeleza zaidi katika: </w:t>
      </w:r>
      <w:r w:rsidRPr="001573AE">
        <w:rPr>
          <w:rFonts w:ascii="Book Antiqua" w:hAnsi="Book Antiqua"/>
          <w:i/>
          <w:iCs/>
          <w:lang w:val="en-US"/>
        </w:rPr>
        <w:t xml:space="preserve">Yohana 5:26 "Kwa kuwa kama vile Baba alivyo na uzima ndani yake, vivyo hivyo alimpa Mwana kuwa na uzima ndani </w:t>
      </w:r>
      <w:r w:rsidRPr="001573AE">
        <w:rPr>
          <w:rFonts w:ascii="Book Antiqua" w:hAnsi="Book Antiqua"/>
          <w:i/>
          <w:iCs/>
          <w:lang w:val="en-US"/>
        </w:rPr>
        <w:lastRenderedPageBreak/>
        <w:t>yake."</w:t>
      </w:r>
      <w:r w:rsidRPr="001573AE">
        <w:rPr>
          <w:rFonts w:ascii="Book Antiqua" w:hAnsi="Book Antiqua"/>
          <w:lang w:val="en-US"/>
        </w:rPr>
        <w:t xml:space="preserve"> Kwa hiyo: Yesu alikufa kweli, na baada ya siku ya tatu alipokea Uzima wa milele ndani yake mwenyewe. Uzima huu mpya Hauhitaji hewa, chakula, wala maji kama wanadamu! Uzima huu hutoka ndani ya nafsi yenyewe! "...kuwa na uzima ndani yake mwenyewe."</w:t>
      </w:r>
    </w:p>
    <w:p w14:paraId="15DF80DC" w14:textId="77777777" w:rsidR="001573AE" w:rsidRPr="001573AE" w:rsidRDefault="001573AE" w:rsidP="001573AE">
      <w:pPr>
        <w:jc w:val="both"/>
        <w:rPr>
          <w:rFonts w:ascii="Book Antiqua" w:hAnsi="Book Antiqua"/>
          <w:lang w:val="en-US"/>
        </w:rPr>
      </w:pPr>
      <w:r w:rsidRPr="001573AE">
        <w:rPr>
          <w:rFonts w:ascii="Book Antiqua" w:hAnsi="Book Antiqua"/>
          <w:lang w:val="en-US"/>
        </w:rPr>
        <w:t>Tuzo ya Kanisa</w:t>
      </w:r>
    </w:p>
    <w:p w14:paraId="3A5F3357" w14:textId="77777777" w:rsidR="001573AE" w:rsidRPr="001573AE" w:rsidRDefault="001573AE" w:rsidP="001573AE">
      <w:pPr>
        <w:jc w:val="both"/>
        <w:rPr>
          <w:rFonts w:ascii="Book Antiqua" w:hAnsi="Book Antiqua"/>
          <w:lang w:val="en-US"/>
        </w:rPr>
      </w:pPr>
      <w:r w:rsidRPr="001573AE">
        <w:rPr>
          <w:rFonts w:ascii="Book Antiqua" w:hAnsi="Book Antiqua"/>
          <w:lang w:val="en-US"/>
        </w:rPr>
        <w:t>Sasa: Uzima huu wa milele (kutokufa) umeandaliwa kwa Kanisa – Kama tuzo ya mwito wa mbinguni.</w:t>
      </w:r>
    </w:p>
    <w:p w14:paraId="71416C04" w14:textId="77777777" w:rsidR="001573AE" w:rsidRPr="001573AE" w:rsidRDefault="001573AE" w:rsidP="001573AE">
      <w:pPr>
        <w:jc w:val="both"/>
        <w:rPr>
          <w:rFonts w:ascii="Book Antiqua" w:hAnsi="Book Antiqua"/>
          <w:lang w:val="en-US"/>
        </w:rPr>
      </w:pPr>
      <w:r w:rsidRPr="001573AE">
        <w:rPr>
          <w:rFonts w:ascii="Book Antiqua" w:hAnsi="Book Antiqua"/>
          <w:lang w:val="en-US"/>
        </w:rPr>
        <w:t>Tuzo Zaidi: Kutawala Pamoja na Yesu</w:t>
      </w:r>
    </w:p>
    <w:p w14:paraId="75D9C65E"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Lakini siyo kutokufa tu, kuna zaidi ya tuzo hii! Tunasoma katika: </w:t>
      </w:r>
      <w:r w:rsidRPr="001573AE">
        <w:rPr>
          <w:rFonts w:ascii="Book Antiqua" w:hAnsi="Book Antiqua"/>
          <w:i/>
          <w:iCs/>
          <w:lang w:val="en-US"/>
        </w:rPr>
        <w:t>2 Timotheo 2:11-12 "Kwa maana ikiwa tumekufa pamoja naye, tutaishi pamoja naye; ikiwa tuvumilia, tutatawala pamoja naye..."</w:t>
      </w:r>
      <w:r w:rsidRPr="001573AE">
        <w:rPr>
          <w:rFonts w:ascii="Book Antiqua" w:hAnsi="Book Antiqua"/>
          <w:lang w:val="en-US"/>
        </w:rPr>
        <w:t xml:space="preserve"> Naam! Tuzo pia ni Kutawala pamoja na Yesu katika Ufalme Wake! Yesu mwenyewe anaahidi katika: </w:t>
      </w:r>
      <w:r w:rsidRPr="001573AE">
        <w:rPr>
          <w:rFonts w:ascii="Book Antiqua" w:hAnsi="Book Antiqua"/>
          <w:i/>
          <w:iCs/>
          <w:lang w:val="en-US"/>
        </w:rPr>
        <w:t>Ufunuo 3:21 "Yeye ashindaye nitampa kuketi pamoja nami katika kiti changu cha enzi..."</w:t>
      </w:r>
    </w:p>
    <w:p w14:paraId="3E9BFA2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Na unabii unaongezea katika: </w:t>
      </w:r>
      <w:r w:rsidRPr="001573AE">
        <w:rPr>
          <w:rFonts w:ascii="Book Antiqua" w:hAnsi="Book Antiqua"/>
          <w:i/>
          <w:iCs/>
          <w:lang w:val="en-US"/>
        </w:rPr>
        <w:t>Danieli 7:27 "Na ufalme, na mamlaka, na ukuu wa ufalme chini ya mbingu zote, watapewa watu wa watakatifu wake Aliye juu..."</w:t>
      </w:r>
      <w:r w:rsidRPr="001573AE">
        <w:rPr>
          <w:rFonts w:ascii="Book Antiqua" w:hAnsi="Book Antiqua"/>
          <w:lang w:val="en-US"/>
        </w:rPr>
        <w:t xml:space="preserve"> Kwa hiyo, Yesu anaitwa: "Mfalme wa wafalme" kwa sababu Hao "wafalme" anaowatawala ni Kanisa lake – Wanachama wa Mwili Wake!</w:t>
      </w:r>
    </w:p>
    <w:p w14:paraId="00D8D409" w14:textId="77777777" w:rsidR="001573AE" w:rsidRPr="001573AE" w:rsidRDefault="001573AE" w:rsidP="001573AE">
      <w:pPr>
        <w:jc w:val="both"/>
        <w:rPr>
          <w:rFonts w:ascii="Book Antiqua" w:hAnsi="Book Antiqua"/>
          <w:lang w:val="en-US"/>
        </w:rPr>
      </w:pPr>
      <w:r w:rsidRPr="001573AE">
        <w:rPr>
          <w:rFonts w:ascii="Book Antiqua" w:hAnsi="Book Antiqua"/>
          <w:lang w:val="en-US"/>
        </w:rPr>
        <w:t>Tuzo Zaidi: Urithi wa Ahadi</w:t>
      </w:r>
    </w:p>
    <w:p w14:paraId="194B0848"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Tunamalizia sehemu hii kwa kusoma: </w:t>
      </w:r>
      <w:r w:rsidRPr="001573AE">
        <w:rPr>
          <w:rFonts w:ascii="Book Antiqua" w:hAnsi="Book Antiqua"/>
          <w:i/>
          <w:iCs/>
          <w:lang w:val="en-US"/>
        </w:rPr>
        <w:t>Wagalatia 3:29 "Na kama ninyi ni wa Kristo, basi mmekuwa uzao wa Ibrahimu, na warithi sawasawa na ahadi."</w:t>
      </w:r>
      <w:r w:rsidRPr="001573AE">
        <w:rPr>
          <w:rFonts w:ascii="Book Antiqua" w:hAnsi="Book Antiqua"/>
          <w:lang w:val="en-US"/>
        </w:rPr>
        <w:t xml:space="preserve"> Naam! Heshima kubwa ni kuwa sehemu ya "Uzao wa Ibrahimu", Ili kubariki jamaa zote za dunia! Tukumbuke kuwa Hii ilikuwa "ahadi" na "agano" lililofanywa karibu miaka 4000 iliyopita kwa mtu aliyeitwa: "Rafiki wa Mungu." Je, unaweza kufikiria furaha na utukufu utakaokuwapo agano hili litakapotimizwa na Jamaa zote za </w:t>
      </w:r>
      <w:r w:rsidRPr="001573AE">
        <w:rPr>
          <w:rFonts w:ascii="Book Antiqua" w:hAnsi="Book Antiqua"/>
          <w:lang w:val="en-US"/>
        </w:rPr>
        <w:lastRenderedPageBreak/>
        <w:t>dunia kubarikiwa? Na kufikiria kuwa Sehemu ya uzazi huo wa baraka! AH! Hakika ni heshima kuu sana!</w:t>
      </w:r>
    </w:p>
    <w:p w14:paraId="6E896FAC"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Hii basi ndiyo Tuzo kubwa ambayo Mungu ameihifadhi kwa wale wote Waliodumu kuwa waaminifu katika kufuata nyayo za Mwana wake. Tunasoma pia: </w:t>
      </w:r>
      <w:r w:rsidRPr="001573AE">
        <w:rPr>
          <w:rFonts w:ascii="Book Antiqua" w:hAnsi="Book Antiqua"/>
          <w:i/>
          <w:iCs/>
          <w:lang w:val="en-US"/>
        </w:rPr>
        <w:t>1 Wakorintho 2:9 "Mambo ambayo jicho halijayaona, wala sikio halikuyasikia, wala hayakuingia katika moyo wa mwanadamu, mambo ambayo Mungu aliwaandalia wampendao."</w:t>
      </w:r>
    </w:p>
    <w:p w14:paraId="298E03B2" w14:textId="77777777" w:rsidR="001573AE" w:rsidRPr="001573AE" w:rsidRDefault="001573AE" w:rsidP="001573AE">
      <w:pPr>
        <w:jc w:val="both"/>
        <w:rPr>
          <w:rFonts w:ascii="Book Antiqua" w:hAnsi="Book Antiqua"/>
          <w:lang w:val="en-US"/>
        </w:rPr>
      </w:pPr>
      <w:r w:rsidRPr="001573AE">
        <w:rPr>
          <w:rFonts w:ascii="Book Antiqua" w:hAnsi="Book Antiqua"/>
          <w:lang w:val="en-US"/>
        </w:rPr>
        <w:t>Tuzo Kuu kwa Darasa la "Wateule"</w:t>
      </w:r>
    </w:p>
    <w:p w14:paraId="48309C9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Tumeona kuwa kwa darasa hili la Wateule wa Kristo, Kuna tuzo kuu na tukufu inayosubiriwa kushindaniwa! Tunasoma pia: </w:t>
      </w:r>
      <w:r w:rsidRPr="001573AE">
        <w:rPr>
          <w:rFonts w:ascii="Book Antiqua" w:hAnsi="Book Antiqua"/>
          <w:i/>
          <w:iCs/>
          <w:lang w:val="en-US"/>
        </w:rPr>
        <w:t>Wafilipi 3:13-14 "Nakaza mwendo, niifikilie mede ya thawabu ya mwito mkuu wa Mungu katika Kristo Yesu."</w:t>
      </w:r>
      <w:r w:rsidRPr="001573AE">
        <w:rPr>
          <w:rFonts w:ascii="Book Antiqua" w:hAnsi="Book Antiqua"/>
          <w:lang w:val="en-US"/>
        </w:rPr>
        <w:t xml:space="preserve"> Naam! Ni mashindano!</w:t>
      </w:r>
    </w:p>
    <w:p w14:paraId="0BF4B117" w14:textId="77777777" w:rsidR="001573AE" w:rsidRPr="001573AE" w:rsidRDefault="001573AE" w:rsidP="001573AE">
      <w:pPr>
        <w:jc w:val="both"/>
        <w:rPr>
          <w:rFonts w:ascii="Book Antiqua" w:hAnsi="Book Antiqua"/>
          <w:lang w:val="en-US"/>
        </w:rPr>
      </w:pPr>
      <w:r w:rsidRPr="001573AE">
        <w:rPr>
          <w:rFonts w:ascii="Book Antiqua" w:hAnsi="Book Antiqua"/>
          <w:lang w:val="en-US"/>
        </w:rPr>
        <w:t>Maisha ya Kikristo ni Mashindano</w:t>
      </w:r>
    </w:p>
    <w:p w14:paraId="453A7D7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Mashindano haya yana maana gani? Ni rejeo kwa Maisha ya Kikristo baada ya kufanya agano la dhabihu, na baada ya kuamua kuwa mfuasi wa Kristo. Tunasoma funzo kutoka kwa Mtume Paulo: </w:t>
      </w:r>
      <w:r w:rsidRPr="001573AE">
        <w:rPr>
          <w:rFonts w:ascii="Book Antiqua" w:hAnsi="Book Antiqua"/>
          <w:i/>
          <w:iCs/>
          <w:lang w:val="en-US"/>
        </w:rPr>
        <w:t>1 Wakorintho 9:24 "Hamjui ya kuwa katika mashindano wote hukimbia, lakini mmoja ndiye apokeaye tuzo? Kimbieni basi kwa namna hiyo mpate tuzo."</w:t>
      </w:r>
    </w:p>
    <w:p w14:paraId="6FEC54AF" w14:textId="77777777" w:rsidR="001573AE" w:rsidRPr="001573AE" w:rsidRDefault="001573AE" w:rsidP="001573AE">
      <w:pPr>
        <w:jc w:val="both"/>
        <w:rPr>
          <w:rFonts w:ascii="Book Antiqua" w:hAnsi="Book Antiqua"/>
          <w:lang w:val="en-US"/>
        </w:rPr>
      </w:pPr>
      <w:r w:rsidRPr="001573AE">
        <w:rPr>
          <w:rFonts w:ascii="Book Antiqua" w:hAnsi="Book Antiqua"/>
          <w:lang w:val="en-US"/>
        </w:rPr>
        <w:t>Funzo Muhimu</w:t>
      </w:r>
    </w:p>
    <w:p w14:paraId="5879B396" w14:textId="77777777" w:rsidR="001573AE" w:rsidRPr="001573AE" w:rsidRDefault="001573AE" w:rsidP="001573AE">
      <w:pPr>
        <w:jc w:val="both"/>
        <w:rPr>
          <w:rFonts w:ascii="Book Antiqua" w:hAnsi="Book Antiqua"/>
          <w:lang w:val="en-US"/>
        </w:rPr>
      </w:pPr>
      <w:r w:rsidRPr="001573AE">
        <w:rPr>
          <w:rFonts w:ascii="Book Antiqua" w:hAnsi="Book Antiqua"/>
          <w:lang w:val="en-US"/>
        </w:rPr>
        <w:t>Kama vile kuna wakimbiaji wengi, lakini mshindi ni mmoja, Vivyo hivyo, kuwa mfuasi wa Kristo na kuingia katika mashindano ya mbinguni haitoshi, Ni lazima mtu ashinde! Inafundisha Njia sahihi na mtazamo sahihi wa kuendesha maisha ya Kikristo.</w:t>
      </w:r>
    </w:p>
    <w:p w14:paraId="4FEB5EA1" w14:textId="77777777" w:rsidR="001573AE" w:rsidRPr="001573AE" w:rsidRDefault="001573AE" w:rsidP="001573AE">
      <w:pPr>
        <w:jc w:val="both"/>
        <w:rPr>
          <w:rFonts w:ascii="Book Antiqua" w:hAnsi="Book Antiqua"/>
          <w:lang w:val="en-US"/>
        </w:rPr>
      </w:pPr>
      <w:r w:rsidRPr="001573AE">
        <w:rPr>
          <w:rFonts w:ascii="Book Antiqua" w:hAnsi="Book Antiqua"/>
          <w:lang w:val="en-US"/>
        </w:rPr>
        <w:t>Njia Sahihi ya Kimbia</w:t>
      </w:r>
    </w:p>
    <w:p w14:paraId="139A17DD" w14:textId="77777777" w:rsidR="001573AE" w:rsidRPr="001573AE" w:rsidRDefault="001573AE" w:rsidP="001573AE">
      <w:pPr>
        <w:jc w:val="both"/>
        <w:rPr>
          <w:rFonts w:ascii="Book Antiqua" w:hAnsi="Book Antiqua"/>
          <w:lang w:val="en-US"/>
        </w:rPr>
      </w:pPr>
      <w:r w:rsidRPr="001573AE">
        <w:rPr>
          <w:rFonts w:ascii="Book Antiqua" w:hAnsi="Book Antiqua"/>
          <w:lang w:val="en-US"/>
        </w:rPr>
        <w:t>Njia hiyo ni Uaminifu kwa agano la dhabihu.</w:t>
      </w:r>
    </w:p>
    <w:p w14:paraId="199236CE" w14:textId="77777777" w:rsidR="001573AE" w:rsidRPr="001573AE" w:rsidRDefault="001573AE" w:rsidP="001573AE">
      <w:pPr>
        <w:jc w:val="both"/>
        <w:rPr>
          <w:rFonts w:ascii="Book Antiqua" w:hAnsi="Book Antiqua"/>
          <w:lang w:val="en-US"/>
        </w:rPr>
      </w:pPr>
      <w:r w:rsidRPr="001573AE">
        <w:rPr>
          <w:rFonts w:ascii="Book Antiqua" w:hAnsi="Book Antiqua"/>
          <w:b/>
          <w:bCs/>
          <w:lang w:val="en-US"/>
        </w:rPr>
        <w:t>Makundi Mawili ya Wateule</w:t>
      </w:r>
    </w:p>
    <w:p w14:paraId="194D352F"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Sasa turudi kwenye makundi mawili: "m" na "n". Yanawakilisha nini? Ah! Haya yanawakilisha kuwa Katika mashindano ya kushinda tuzo ya mwito mkuu wa mbinguni, Kundi moja linapatikana kuwa waaminifu hadi kufa.</w:t>
      </w:r>
    </w:p>
    <w:p w14:paraId="41FE1654"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"n"</w:t>
      </w:r>
    </w:p>
    <w:p w14:paraId="4BAB6E94" w14:textId="77777777" w:rsidR="001573AE" w:rsidRPr="001573AE" w:rsidRDefault="001573AE" w:rsidP="001573AE">
      <w:pPr>
        <w:jc w:val="both"/>
        <w:rPr>
          <w:rFonts w:ascii="Book Antiqua" w:hAnsi="Book Antiqua"/>
          <w:lang w:val="en-US"/>
        </w:rPr>
      </w:pPr>
      <w:r w:rsidRPr="001573AE">
        <w:rPr>
          <w:rFonts w:ascii="Book Antiqua" w:hAnsi="Book Antiqua"/>
          <w:lang w:val="en-US"/>
        </w:rPr>
        <w:t>Hili ni kundi la juu kabisa (elekeza kwenye mchoro). Ni wachache zaidi hata kuliko kundi "m". Kundi "n" linawakilisha: "Waliitwa, wateule, na waaminifu."</w:t>
      </w:r>
    </w:p>
    <w:p w14:paraId="0ABE0A59"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"m"</w:t>
      </w:r>
    </w:p>
    <w:p w14:paraId="379F9EFF" w14:textId="77777777" w:rsidR="001573AE" w:rsidRPr="001573AE" w:rsidRDefault="001573AE" w:rsidP="001573AE">
      <w:pPr>
        <w:jc w:val="both"/>
        <w:rPr>
          <w:rFonts w:ascii="Book Antiqua" w:hAnsi="Book Antiqua"/>
          <w:lang w:val="en-US"/>
        </w:rPr>
      </w:pPr>
      <w:r w:rsidRPr="001573AE">
        <w:rPr>
          <w:rFonts w:ascii="Book Antiqua" w:hAnsi="Book Antiqua"/>
          <w:lang w:val="en-US"/>
        </w:rPr>
        <w:t>Hili linawakilisha wale waliokuwa: "Waliitwa na wateule," Lakini chini ya kiwango cha uaminifu.</w:t>
      </w:r>
    </w:p>
    <w:p w14:paraId="01A36BFD" w14:textId="77777777" w:rsidR="001573AE" w:rsidRPr="001573AE" w:rsidRDefault="001573AE" w:rsidP="001573AE">
      <w:pPr>
        <w:jc w:val="both"/>
        <w:rPr>
          <w:rFonts w:ascii="Book Antiqua" w:hAnsi="Book Antiqua"/>
          <w:lang w:val="en-US"/>
        </w:rPr>
      </w:pPr>
      <w:r w:rsidRPr="001573AE">
        <w:rPr>
          <w:rFonts w:ascii="Book Antiqua" w:hAnsi="Book Antiqua"/>
          <w:lang w:val="en-US"/>
        </w:rPr>
        <w:t>Ushindi wa Darasa "n"</w:t>
      </w:r>
    </w:p>
    <w:p w14:paraId="75728A18"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Darasa "n" linashinda hatua ya tatu ya maendeleo ya Kikristo kwa Ushindi kamili! Tunasoma: </w:t>
      </w:r>
      <w:r w:rsidRPr="001573AE">
        <w:rPr>
          <w:rFonts w:ascii="Book Antiqua" w:hAnsi="Book Antiqua"/>
          <w:i/>
          <w:iCs/>
          <w:lang w:val="en-US"/>
        </w:rPr>
        <w:t>Mathayo 24:13 "Lakini mwenye kuvumilia hata mwisho, ndiye atakayeokoka."</w:t>
      </w:r>
      <w:r w:rsidRPr="001573AE">
        <w:rPr>
          <w:rFonts w:ascii="Book Antiqua" w:hAnsi="Book Antiqua"/>
          <w:lang w:val="en-US"/>
        </w:rPr>
        <w:t xml:space="preserve"> Naam! Uaminifu wao uliendelea hadi kufa. Bwana Yesu aliwaambia: </w:t>
      </w:r>
      <w:r w:rsidRPr="001573AE">
        <w:rPr>
          <w:rFonts w:ascii="Book Antiqua" w:hAnsi="Book Antiqua"/>
          <w:i/>
          <w:iCs/>
          <w:lang w:val="en-US"/>
        </w:rPr>
        <w:t>Luka 12:32 "Msiogope, kundi dogo; kwa kuwa Baba yenu amependezwa kuwapa ninyi ufalme."</w:t>
      </w:r>
    </w:p>
    <w:p w14:paraId="4628BBF9"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Dogo: "Kundi Dogodogo"</w:t>
      </w:r>
    </w:p>
    <w:p w14:paraId="23C00B36"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dogo limekuwa likichaguliwa kwa kipindi cha miaka karibu 2000, Kuanzia siku ya Pentekoste hadi leo, katika Enzi ya Injili.</w:t>
      </w:r>
    </w:p>
    <w:p w14:paraId="197AE299" w14:textId="77777777" w:rsidR="001573AE" w:rsidRPr="001573AE" w:rsidRDefault="001573AE" w:rsidP="001573AE">
      <w:pPr>
        <w:jc w:val="both"/>
        <w:rPr>
          <w:rFonts w:ascii="Book Antiqua" w:hAnsi="Book Antiqua"/>
          <w:lang w:val="en-US"/>
        </w:rPr>
      </w:pPr>
      <w:r w:rsidRPr="001573AE">
        <w:rPr>
          <w:rFonts w:ascii="Book Antiqua" w:hAnsi="Book Antiqua"/>
          <w:lang w:val="en-US"/>
        </w:rPr>
        <w:t>Je, Kundi Dogo Lina Idadi?</w:t>
      </w:r>
    </w:p>
    <w:p w14:paraId="1A53C21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katika: </w:t>
      </w:r>
      <w:r w:rsidRPr="001573AE">
        <w:rPr>
          <w:rFonts w:ascii="Book Antiqua" w:hAnsi="Book Antiqua"/>
          <w:i/>
          <w:iCs/>
          <w:lang w:val="en-US"/>
        </w:rPr>
        <w:t>Ufunuo 14:1 "Nikaona, na tazama, Mwanakondoo amesimama juu ya mlima Sayuni, na pamoja naye mia na arobaini na nne elfu, waliokuwa na jina la Baba yake limeandikwa katika vipaji vya nyuso zao."</w:t>
      </w:r>
    </w:p>
    <w:p w14:paraId="1A4A33F8"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Je, Hao Ni Nani?</w:t>
      </w:r>
    </w:p>
    <w:p w14:paraId="2BB86060"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Tunaambiwa kuwa kundi hili liko pamoja na Mwanakondoo, Mwanakondoo ambaye tunamjua kuwa ni Bwana wetu Yesu Kristo. Naam! Hawa 144,000 ndio Mwili wa Kristo – Kanisa lake! Ndio wale "Kundi dogo" katika utukufu! Nao wamehesabiwa kuwa ni 1,44,000. Idadi hii ya 144,000 inaonekana mara mbili tu katika Biblia: </w:t>
      </w:r>
      <w:r w:rsidRPr="001573AE">
        <w:rPr>
          <w:rFonts w:ascii="Book Antiqua" w:hAnsi="Book Antiqua"/>
          <w:i/>
          <w:iCs/>
          <w:lang w:val="en-US"/>
        </w:rPr>
        <w:t>Ufunuo 14:1</w:t>
      </w:r>
      <w:r w:rsidRPr="001573AE">
        <w:rPr>
          <w:rFonts w:ascii="Book Antiqua" w:hAnsi="Book Antiqua"/>
          <w:lang w:val="en-US"/>
        </w:rPr>
        <w:t xml:space="preserve"> na </w:t>
      </w:r>
      <w:r w:rsidRPr="001573AE">
        <w:rPr>
          <w:rFonts w:ascii="Book Antiqua" w:hAnsi="Book Antiqua"/>
          <w:i/>
          <w:iCs/>
          <w:lang w:val="en-US"/>
        </w:rPr>
        <w:t>Ufunuo 7:4-8</w:t>
      </w:r>
      <w:r w:rsidRPr="001573AE">
        <w:rPr>
          <w:rFonts w:ascii="Book Antiqua" w:hAnsi="Book Antiqua"/>
          <w:lang w:val="en-US"/>
        </w:rPr>
        <w:t>.</w:t>
      </w:r>
    </w:p>
    <w:p w14:paraId="5B560DF4" w14:textId="77777777" w:rsidR="001573AE" w:rsidRPr="001573AE" w:rsidRDefault="001573AE" w:rsidP="001573AE">
      <w:pPr>
        <w:jc w:val="both"/>
        <w:rPr>
          <w:rFonts w:ascii="Book Antiqua" w:hAnsi="Book Antiqua"/>
          <w:lang w:val="en-US"/>
        </w:rPr>
      </w:pPr>
      <w:r w:rsidRPr="001573AE">
        <w:rPr>
          <w:rFonts w:ascii="Book Antiqua" w:hAnsi="Book Antiqua"/>
          <w:lang w:val="en-US"/>
        </w:rPr>
        <w:t>Watu Wanaelewa Vibaya Kundi Hili</w:t>
      </w:r>
    </w:p>
    <w:p w14:paraId="0F6223A2"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Wengi huelewa vibaya kundi hili: Wengine huhisi kuwa idadi hii ni ndogo mno kuwa kanisa lililochaguliwa kwa karibu miaka 2000. Wengine hufikiri kuwa ni kutoka kwa Israeli ya mwilini (Wayahudi) na si Wakristo. Je, hii ni kweli? Tunaangalia majibu sasa kwa kusoma: </w:t>
      </w:r>
      <w:r w:rsidRPr="001573AE">
        <w:rPr>
          <w:rFonts w:ascii="Book Antiqua" w:hAnsi="Book Antiqua"/>
          <w:i/>
          <w:iCs/>
          <w:lang w:val="en-US"/>
        </w:rPr>
        <w:t>Ufunuo 7:4-8 "Nikasikia hesabu yao waliotiwa muhuri: mia na arobaini na nne elfu, waliotiwa muhuri wa kila kabila ya wana wa Israeli."</w:t>
      </w:r>
    </w:p>
    <w:p w14:paraId="42FDB719" w14:textId="77777777" w:rsidR="001573AE" w:rsidRPr="001573AE" w:rsidRDefault="001573AE" w:rsidP="001573AE">
      <w:pPr>
        <w:jc w:val="both"/>
        <w:rPr>
          <w:rFonts w:ascii="Book Antiqua" w:hAnsi="Book Antiqua"/>
          <w:lang w:val="en-US"/>
        </w:rPr>
      </w:pPr>
      <w:r w:rsidRPr="001573AE">
        <w:rPr>
          <w:rFonts w:ascii="Book Antiqua" w:hAnsi="Book Antiqua"/>
          <w:lang w:val="en-US"/>
        </w:rPr>
        <w:t>Je, Ni Israeli ya Kawaida?</w:t>
      </w:r>
    </w:p>
    <w:p w14:paraId="1A660B3B" w14:textId="77777777" w:rsidR="001573AE" w:rsidRPr="001573AE" w:rsidRDefault="001573AE" w:rsidP="001573AE">
      <w:pPr>
        <w:jc w:val="both"/>
        <w:rPr>
          <w:rFonts w:ascii="Book Antiqua" w:hAnsi="Book Antiqua"/>
          <w:lang w:val="en-US"/>
        </w:rPr>
      </w:pPr>
      <w:r w:rsidRPr="001573AE">
        <w:rPr>
          <w:rFonts w:ascii="Book Antiqua" w:hAnsi="Book Antiqua"/>
          <w:lang w:val="en-US"/>
        </w:rPr>
        <w:t>Kwa kuwa wengi wanauliza: Je, hawa ni kweli makabila 12 ya Israeli wa mwilini?</w:t>
      </w:r>
    </w:p>
    <w:p w14:paraId="57C9A568" w14:textId="77777777" w:rsidR="001573AE" w:rsidRPr="001573AE" w:rsidRDefault="001573AE" w:rsidP="001573AE">
      <w:pPr>
        <w:jc w:val="both"/>
        <w:rPr>
          <w:rFonts w:ascii="Book Antiqua" w:hAnsi="Book Antiqua"/>
          <w:lang w:val="en-US"/>
        </w:rPr>
      </w:pPr>
      <w:r w:rsidRPr="001573AE">
        <w:rPr>
          <w:rFonts w:ascii="Book Antiqua" w:hAnsi="Book Antiqua"/>
          <w:lang w:val="en-US"/>
        </w:rPr>
        <w:t>Njia ya Kuthibitisha</w:t>
      </w:r>
    </w:p>
    <w:p w14:paraId="6DDB71DA"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Ili kuthibitisha: Tunaorodhesha makabila 12 yaliyo katika </w:t>
      </w:r>
      <w:r w:rsidRPr="001573AE">
        <w:rPr>
          <w:rFonts w:ascii="Book Antiqua" w:hAnsi="Book Antiqua"/>
          <w:i/>
          <w:iCs/>
          <w:lang w:val="en-US"/>
        </w:rPr>
        <w:t>Ufunuo 7</w:t>
      </w:r>
      <w:r w:rsidRPr="001573AE">
        <w:rPr>
          <w:rFonts w:ascii="Book Antiqua" w:hAnsi="Book Antiqua"/>
          <w:lang w:val="en-US"/>
        </w:rPr>
        <w:t xml:space="preserve">, na kulinganisha na makabila 12 ya wana wa Yakobo katika </w:t>
      </w:r>
      <w:r w:rsidRPr="001573AE">
        <w:rPr>
          <w:rFonts w:ascii="Book Antiqua" w:hAnsi="Book Antiqua"/>
          <w:i/>
          <w:iCs/>
          <w:lang w:val="en-US"/>
        </w:rPr>
        <w:t>Mwanzo 49</w:t>
      </w:r>
      <w:r w:rsidRPr="001573AE">
        <w:rPr>
          <w:rFonts w:ascii="Book Antiqua" w:hAnsi="Book Antiqua"/>
          <w:lang w:val="en-US"/>
        </w:rPr>
        <w:t>.</w:t>
      </w:r>
    </w:p>
    <w:p w14:paraId="16ABA7B1" w14:textId="77777777" w:rsidR="001573AE" w:rsidRPr="001573AE" w:rsidRDefault="001573AE" w:rsidP="001573AE">
      <w:pPr>
        <w:jc w:val="both"/>
        <w:rPr>
          <w:rFonts w:ascii="Book Antiqua" w:hAnsi="Book Antiqua"/>
          <w:lang w:val="en-US"/>
        </w:rPr>
      </w:pPr>
      <w:r w:rsidRPr="001573AE">
        <w:rPr>
          <w:rFonts w:ascii="Book Antiqua" w:hAnsi="Book Antiqua"/>
          <w:lang w:val="en-US"/>
        </w:rPr>
        <w:t>Orodha ya Ufunuo 7: Reubeni Simeoni Yuda Gadi Asheri Naftali Manase Simeoni Lawi Isakari Zabuloni Benyamini</w:t>
      </w:r>
    </w:p>
    <w:p w14:paraId="524CEF91" w14:textId="77777777" w:rsidR="001573AE" w:rsidRPr="001573AE" w:rsidRDefault="001573AE" w:rsidP="001573AE">
      <w:pPr>
        <w:jc w:val="both"/>
        <w:rPr>
          <w:rFonts w:ascii="Book Antiqua" w:hAnsi="Book Antiqua"/>
          <w:lang w:val="en-US"/>
        </w:rPr>
      </w:pPr>
      <w:r w:rsidRPr="001573AE">
        <w:rPr>
          <w:rFonts w:ascii="Book Antiqua" w:hAnsi="Book Antiqua"/>
          <w:lang w:val="en-US"/>
        </w:rPr>
        <w:t>Orodha ya Mwanzo 49: Reubeni Simeoni Lawi Yuda Isakari Zabuloni Dani Gadi Asheri Naftali Yosefu Benyamini</w:t>
      </w:r>
    </w:p>
    <w:p w14:paraId="6C8F6557" w14:textId="77777777" w:rsidR="001573AE" w:rsidRPr="001573AE" w:rsidRDefault="001573AE" w:rsidP="001573AE">
      <w:pPr>
        <w:jc w:val="both"/>
        <w:rPr>
          <w:rFonts w:ascii="Book Antiqua" w:hAnsi="Book Antiqua"/>
          <w:lang w:val="en-US"/>
        </w:rPr>
      </w:pPr>
      <w:r w:rsidRPr="001573AE">
        <w:rPr>
          <w:rFonts w:ascii="Book Antiqua" w:hAnsi="Book Antiqua"/>
          <w:lang w:val="en-US"/>
        </w:rPr>
        <w:t>Tofauti ya Makabila</w:t>
      </w:r>
    </w:p>
    <w:p w14:paraId="542FA860"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 xml:space="preserve">Kabila la Dani limekosekana katika </w:t>
      </w:r>
      <w:r w:rsidRPr="001573AE">
        <w:rPr>
          <w:rFonts w:ascii="Book Antiqua" w:hAnsi="Book Antiqua"/>
          <w:i/>
          <w:iCs/>
          <w:lang w:val="en-US"/>
        </w:rPr>
        <w:t>Ufunuo 7</w:t>
      </w:r>
      <w:r w:rsidRPr="001573AE">
        <w:rPr>
          <w:rFonts w:ascii="Book Antiqua" w:hAnsi="Book Antiqua"/>
          <w:lang w:val="en-US"/>
        </w:rPr>
        <w:t xml:space="preserve">. Badala yake tunaona Manase. Manase hakuwa miongoni mwa wana wa asili wa Yakobo! Kwa nini hii imetokea? Kwa hiyo, tunaelewa kuwa Israeli ya </w:t>
      </w:r>
      <w:r w:rsidRPr="001573AE">
        <w:rPr>
          <w:rFonts w:ascii="Book Antiqua" w:hAnsi="Book Antiqua"/>
          <w:i/>
          <w:iCs/>
          <w:lang w:val="en-US"/>
        </w:rPr>
        <w:t>Ufunuo 7</w:t>
      </w:r>
      <w:r w:rsidRPr="001573AE">
        <w:rPr>
          <w:rFonts w:ascii="Book Antiqua" w:hAnsi="Book Antiqua"/>
          <w:lang w:val="en-US"/>
        </w:rPr>
        <w:t xml:space="preserve"> si Israeli wa mwilini (Wayahudi wa kawaida). Bali ni Israeli wa kiroho!</w:t>
      </w:r>
    </w:p>
    <w:p w14:paraId="435B48C3" w14:textId="77777777" w:rsidR="001573AE" w:rsidRPr="001573AE" w:rsidRDefault="001573AE" w:rsidP="001573AE">
      <w:pPr>
        <w:jc w:val="both"/>
        <w:rPr>
          <w:rFonts w:ascii="Book Antiqua" w:hAnsi="Book Antiqua"/>
          <w:lang w:val="en-US"/>
        </w:rPr>
      </w:pPr>
      <w:r w:rsidRPr="001573AE">
        <w:rPr>
          <w:rFonts w:ascii="Book Antiqua" w:hAnsi="Book Antiqua"/>
          <w:lang w:val="en-US"/>
        </w:rPr>
        <w:t>Sababu ya Dani Kuondolewa</w:t>
      </w:r>
    </w:p>
    <w:p w14:paraId="20032B2C"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Dani alikuwa mmoja wa makabila ya Israeli wa mwilini. Lakini katika </w:t>
      </w:r>
      <w:r w:rsidRPr="001573AE">
        <w:rPr>
          <w:rFonts w:ascii="Book Antiqua" w:hAnsi="Book Antiqua"/>
          <w:i/>
          <w:iCs/>
          <w:lang w:val="en-US"/>
        </w:rPr>
        <w:t>Ufunuo 7</w:t>
      </w:r>
      <w:r w:rsidRPr="001573AE">
        <w:rPr>
          <w:rFonts w:ascii="Book Antiqua" w:hAnsi="Book Antiqua"/>
          <w:lang w:val="en-US"/>
        </w:rPr>
        <w:t xml:space="preserve">, hajatajwa kabisa. Kwa nini? Hili lina maana ya ishara. Kitabu cha Ufunuo ni cha Lugha ya mfano, kama tunavyosoma: </w:t>
      </w:r>
      <w:r w:rsidRPr="001573AE">
        <w:rPr>
          <w:rFonts w:ascii="Book Antiqua" w:hAnsi="Book Antiqua"/>
          <w:i/>
          <w:iCs/>
          <w:lang w:val="en-US"/>
        </w:rPr>
        <w:t>Ufunuo 1:1 "Naye alituma kwa malaika wake, akamjulisha mtumwa wake Yohana kwa ishara."</w:t>
      </w:r>
    </w:p>
    <w:p w14:paraId="349BF1A7" w14:textId="77777777" w:rsidR="001573AE" w:rsidRPr="001573AE" w:rsidRDefault="001573AE" w:rsidP="001573AE">
      <w:pPr>
        <w:jc w:val="both"/>
        <w:rPr>
          <w:rFonts w:ascii="Book Antiqua" w:hAnsi="Book Antiqua"/>
          <w:lang w:val="en-US"/>
        </w:rPr>
      </w:pPr>
      <w:r w:rsidRPr="001573AE">
        <w:rPr>
          <w:rFonts w:ascii="Book Antiqua" w:hAnsi="Book Antiqua"/>
          <w:lang w:val="en-US"/>
        </w:rPr>
        <w:t>Israeli wa Mungu</w:t>
      </w:r>
    </w:p>
    <w:p w14:paraId="5D92761F"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Kwa hiyo, "Israeli" katika </w:t>
      </w:r>
      <w:r w:rsidRPr="001573AE">
        <w:rPr>
          <w:rFonts w:ascii="Book Antiqua" w:hAnsi="Book Antiqua"/>
          <w:i/>
          <w:iCs/>
          <w:lang w:val="en-US"/>
        </w:rPr>
        <w:t>Ufunuo 7</w:t>
      </w:r>
      <w:r w:rsidRPr="001573AE">
        <w:rPr>
          <w:rFonts w:ascii="Book Antiqua" w:hAnsi="Book Antiqua"/>
          <w:lang w:val="en-US"/>
        </w:rPr>
        <w:t xml:space="preserve"> inaashiria Israeli wa Mungu. Tunathibitisha hili kwa kusoma: </w:t>
      </w:r>
      <w:r w:rsidRPr="001573AE">
        <w:rPr>
          <w:rFonts w:ascii="Book Antiqua" w:hAnsi="Book Antiqua"/>
          <w:i/>
          <w:iCs/>
          <w:lang w:val="en-US"/>
        </w:rPr>
        <w:t>Wagalatia 6:16 "Na kwa wote watakaoenenda kwa kanuni hii, na iwe amani na rehema juu yao, na juu ya Israeli wa Mungu."</w:t>
      </w:r>
      <w:r w:rsidRPr="001573AE">
        <w:rPr>
          <w:rFonts w:ascii="Book Antiqua" w:hAnsi="Book Antiqua"/>
          <w:lang w:val="en-US"/>
        </w:rPr>
        <w:t xml:space="preserve"> Naam! Kuna Israeli wa Mungu – Israeli wa kiroho katika Enzi ya Injili – ambalo ni Kanisa. Israeli wa mwilini walikuwa mfano wa Israeli wa kiroho.</w:t>
      </w:r>
    </w:p>
    <w:p w14:paraId="56CA7706" w14:textId="77777777" w:rsidR="001573AE" w:rsidRPr="001573AE" w:rsidRDefault="001573AE" w:rsidP="001573AE">
      <w:pPr>
        <w:jc w:val="both"/>
        <w:rPr>
          <w:rFonts w:ascii="Book Antiqua" w:hAnsi="Book Antiqua"/>
          <w:lang w:val="en-US"/>
        </w:rPr>
      </w:pPr>
      <w:r w:rsidRPr="001573AE">
        <w:rPr>
          <w:rFonts w:ascii="Book Antiqua" w:hAnsi="Book Antiqua"/>
          <w:lang w:val="en-US"/>
        </w:rPr>
        <w:t>Maana ya Dani Kukosekana</w:t>
      </w:r>
    </w:p>
    <w:p w14:paraId="3045135F" w14:textId="77777777" w:rsidR="001573AE" w:rsidRPr="001573AE" w:rsidRDefault="001573AE" w:rsidP="001573AE">
      <w:pPr>
        <w:jc w:val="both"/>
        <w:rPr>
          <w:rFonts w:ascii="Book Antiqua" w:hAnsi="Book Antiqua"/>
          <w:lang w:val="en-US"/>
        </w:rPr>
      </w:pPr>
      <w:r w:rsidRPr="001573AE">
        <w:rPr>
          <w:rFonts w:ascii="Book Antiqua" w:hAnsi="Book Antiqua"/>
          <w:lang w:val="en-US"/>
        </w:rPr>
        <w:t>Kama Israeli wa mwilini walikuwa na Makabila 12 ya wana wa Yakobo, vivyo hivyo Israeli wa kiroho – yaani Kanisa – msingi wake ni Mitume 12 wa Mwanakondoo.</w:t>
      </w:r>
    </w:p>
    <w:p w14:paraId="6504F675" w14:textId="77777777" w:rsidR="001573AE" w:rsidRPr="001573AE" w:rsidRDefault="001573AE" w:rsidP="001573AE">
      <w:pPr>
        <w:jc w:val="both"/>
        <w:rPr>
          <w:rFonts w:ascii="Book Antiqua" w:hAnsi="Book Antiqua"/>
          <w:lang w:val="en-US"/>
        </w:rPr>
      </w:pPr>
      <w:r w:rsidRPr="001573AE">
        <w:rPr>
          <w:rFonts w:ascii="Book Antiqua" w:hAnsi="Book Antiqua"/>
          <w:lang w:val="en-US"/>
        </w:rPr>
        <w:t>Mitume 12 Petro Yakobo Yohana Andrea Bartolomayo/Nathanaeli Yakobo (mdogo) Yuda Iskariote Yuda (Thadao) Mathayo (Levi) Filipo Simoni Zelote Tomaso</w:t>
      </w:r>
    </w:p>
    <w:p w14:paraId="0A6FC345" w14:textId="77777777" w:rsidR="001573AE" w:rsidRPr="001573AE" w:rsidRDefault="001573AE" w:rsidP="001573AE">
      <w:pPr>
        <w:jc w:val="both"/>
        <w:rPr>
          <w:rFonts w:ascii="Book Antiqua" w:hAnsi="Book Antiqua"/>
          <w:lang w:val="en-US"/>
        </w:rPr>
      </w:pPr>
      <w:r w:rsidRPr="001573AE">
        <w:rPr>
          <w:rFonts w:ascii="Book Antiqua" w:hAnsi="Book Antiqua"/>
          <w:lang w:val="en-US"/>
        </w:rPr>
        <w:t>Kusaliti kwa Yuda Iskariote</w:t>
      </w:r>
    </w:p>
    <w:p w14:paraId="7CA2DC98"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Lakini nini kilitokea? Yuda Iskariote alipoteza nafasi yake miongoni mwa "kumi na wawili".</w:t>
      </w:r>
    </w:p>
    <w:p w14:paraId="0EF5ABB5" w14:textId="77777777" w:rsidR="001573AE" w:rsidRPr="001573AE" w:rsidRDefault="001573AE" w:rsidP="001573AE">
      <w:pPr>
        <w:jc w:val="both"/>
        <w:rPr>
          <w:rFonts w:ascii="Book Antiqua" w:hAnsi="Book Antiqua"/>
          <w:lang w:val="en-US"/>
        </w:rPr>
      </w:pPr>
      <w:r w:rsidRPr="001573AE">
        <w:rPr>
          <w:rFonts w:ascii="Book Antiqua" w:hAnsi="Book Antiqua"/>
          <w:lang w:val="en-US"/>
        </w:rPr>
        <w:t>Nani Aliyemrithi?</w:t>
      </w:r>
    </w:p>
    <w:p w14:paraId="01C8F53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Watu wengi hufikiri kuwa Mathiya alichukua nafasi ya Yuda kama tunavyosoma: </w:t>
      </w:r>
      <w:r w:rsidRPr="001573AE">
        <w:rPr>
          <w:rFonts w:ascii="Book Antiqua" w:hAnsi="Book Antiqua"/>
          <w:i/>
          <w:iCs/>
          <w:lang w:val="en-US"/>
        </w:rPr>
        <w:t>Matendo 1:20-26</w:t>
      </w:r>
      <w:r w:rsidRPr="001573AE">
        <w:rPr>
          <w:rFonts w:ascii="Book Antiqua" w:hAnsi="Book Antiqua"/>
          <w:lang w:val="en-US"/>
        </w:rPr>
        <w:t>. Lakini Uchaguzi huo haukuwa sahihi kwani ulifanyika kwa kura, Kabla ya Mitume kupokea Roho Mtakatifu! Kumbuka: Yesu mwenyewe ndiye huchagua mitume, Kwa mwongozo wa Mungu (</w:t>
      </w:r>
      <w:r w:rsidRPr="001573AE">
        <w:rPr>
          <w:rFonts w:ascii="Book Antiqua" w:hAnsi="Book Antiqua"/>
          <w:i/>
          <w:iCs/>
          <w:lang w:val="en-US"/>
        </w:rPr>
        <w:t>Luka 6:12-13</w:t>
      </w:r>
      <w:r w:rsidRPr="001573AE">
        <w:rPr>
          <w:rFonts w:ascii="Book Antiqua" w:hAnsi="Book Antiqua"/>
          <w:lang w:val="en-US"/>
        </w:rPr>
        <w:t>).</w:t>
      </w:r>
    </w:p>
    <w:p w14:paraId="15748DEF"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Baadaye, Yesu alimteua Sauli wa Tarso (baadaye Paulo). Tunathibitisha kwa: </w:t>
      </w:r>
      <w:r w:rsidRPr="001573AE">
        <w:rPr>
          <w:rFonts w:ascii="Book Antiqua" w:hAnsi="Book Antiqua"/>
          <w:i/>
          <w:iCs/>
          <w:lang w:val="en-US"/>
        </w:rPr>
        <w:t>Matendo 9:15 "Lakini Bwana akamwambia, Enenda zako; kwa maana huyu ni chombo kiteule kwangu, ili alichukue jina langu mbele ya Mataifa, na wafalme, na wana wa Israeli."</w:t>
      </w:r>
      <w:r w:rsidRPr="001573AE">
        <w:rPr>
          <w:rFonts w:ascii="Book Antiqua" w:hAnsi="Book Antiqua"/>
          <w:lang w:val="en-US"/>
        </w:rPr>
        <w:t xml:space="preserve"> Naam! Yesu mwenyewe alimchagua Paulo kuwa Mtume mkuu! Swala hili linathibitishwa na Mtume Paulo mwenyewe kama tunavyosoma katika: </w:t>
      </w:r>
      <w:r w:rsidRPr="001573AE">
        <w:rPr>
          <w:rFonts w:ascii="Book Antiqua" w:hAnsi="Book Antiqua"/>
          <w:i/>
          <w:iCs/>
          <w:lang w:val="en-US"/>
        </w:rPr>
        <w:t>1 Wakorintho 9:1-2 "Je! Mimi si mtume?......Je! Sikumwona Yesu Kristo Bwana wetu? Ijapokuwa mimi si mtume kwa wengine, lakini kwenu hakika mimi ni mtume..."</w:t>
      </w:r>
      <w:r w:rsidRPr="001573AE">
        <w:rPr>
          <w:rFonts w:ascii="Book Antiqua" w:hAnsi="Book Antiqua"/>
          <w:lang w:val="en-US"/>
        </w:rPr>
        <w:t xml:space="preserve"> Naam! Watu wengi walibishana juu ya dai la Paulo kuwa Amechaguliwa kuwa Mtume wa kumi na mbili na Bwana Yesu mwenyewe. Mtume Paulo alikiri wazi: "...ijapokuwa mimi si mtume kwa wengine..." Wengi katika Kanisa la mwanzo walikataa kuamini kwamba Paulo alikuwa mtume aliyeteuliwa kuchukua nafasi ya Yuda Iskariote.</w:t>
      </w:r>
    </w:p>
    <w:p w14:paraId="3375D7D4"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Na hata leo: Wengi na wengi wa Wakristo hawafahamu jambo hili, Wanamchukulia Mathiya kama aliyemrithi Yuda! Lakini Paulo mwenyewe anaweka jambo hili wazi kabisa alipowaandikia Wagalatia: </w:t>
      </w:r>
      <w:r w:rsidRPr="001573AE">
        <w:rPr>
          <w:rFonts w:ascii="Book Antiqua" w:hAnsi="Book Antiqua"/>
          <w:i/>
          <w:iCs/>
          <w:lang w:val="en-US"/>
        </w:rPr>
        <w:t>Wagalatia 1:1 "Paulo, mtume (si kwa njia ya wanadamu, wala kwa mtu, bali kwa njia ya Yesu Kristo na Mungu Baba aliyemfufua kutoka kwa wafu)."</w:t>
      </w:r>
    </w:p>
    <w:p w14:paraId="4AE5ADDE"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Maana ya Maneno ya Paulo</w:t>
      </w:r>
    </w:p>
    <w:p w14:paraId="684BECEC" w14:textId="77777777" w:rsidR="001573AE" w:rsidRPr="001573AE" w:rsidRDefault="001573AE" w:rsidP="001573AE">
      <w:pPr>
        <w:jc w:val="both"/>
        <w:rPr>
          <w:rFonts w:ascii="Book Antiqua" w:hAnsi="Book Antiqua"/>
          <w:lang w:val="en-US"/>
        </w:rPr>
      </w:pPr>
      <w:r w:rsidRPr="001573AE">
        <w:rPr>
          <w:rFonts w:ascii="Book Antiqua" w:hAnsi="Book Antiqua"/>
          <w:lang w:val="en-US"/>
        </w:rPr>
        <w:t>"Si kwa njia ya wanadamu" – akirejelea uchaguzi wa Mathiya kwa kura. "Wala si kwa mtu" – akielekeza kuwa uteuzi huo haukufanywa na mwanadamu bali na Yesu Kristo. Kwa hivyo: Uteuzi wa Paulo kuwa mrithi wa Yuda ulifanywa na Bwana Yesu mwenyewe.</w:t>
      </w:r>
    </w:p>
    <w:p w14:paraId="43CCFA51" w14:textId="77777777" w:rsidR="001573AE" w:rsidRPr="001573AE" w:rsidRDefault="001573AE" w:rsidP="001573AE">
      <w:pPr>
        <w:jc w:val="both"/>
        <w:rPr>
          <w:rFonts w:ascii="Book Antiqua" w:hAnsi="Book Antiqua"/>
          <w:lang w:val="en-US"/>
        </w:rPr>
      </w:pPr>
      <w:r w:rsidRPr="001573AE">
        <w:rPr>
          <w:rFonts w:ascii="Book Antiqua" w:hAnsi="Book Antiqua"/>
          <w:lang w:val="en-US"/>
        </w:rPr>
        <w:t>Ishara ya Kitabu cha Ufunuo</w:t>
      </w:r>
    </w:p>
    <w:p w14:paraId="29ABD470" w14:textId="77777777" w:rsidR="001573AE" w:rsidRPr="001573AE" w:rsidRDefault="001573AE" w:rsidP="001573AE">
      <w:pPr>
        <w:jc w:val="both"/>
        <w:rPr>
          <w:rFonts w:ascii="Book Antiqua" w:hAnsi="Book Antiqua"/>
          <w:lang w:val="en-US"/>
        </w:rPr>
      </w:pPr>
      <w:r w:rsidRPr="001573AE">
        <w:rPr>
          <w:rFonts w:ascii="Book Antiqua" w:hAnsi="Book Antiqua"/>
          <w:lang w:val="en-US"/>
        </w:rPr>
        <w:t>Katika Kitabu cha Ufunuo: Kabila la Manase (linalowakilisha Paulo), Lilichukua nafasi ya Dani. Hili linaashiria Paulo kuchukua nafasi ya Yuda Iskariote.</w:t>
      </w:r>
    </w:p>
    <w:p w14:paraId="40018C74" w14:textId="77777777" w:rsidR="001573AE" w:rsidRPr="001573AE" w:rsidRDefault="001573AE" w:rsidP="001573AE">
      <w:pPr>
        <w:jc w:val="both"/>
        <w:rPr>
          <w:rFonts w:ascii="Book Antiqua" w:hAnsi="Book Antiqua"/>
          <w:lang w:val="en-US"/>
        </w:rPr>
      </w:pPr>
      <w:r w:rsidRPr="001573AE">
        <w:rPr>
          <w:rFonts w:ascii="Book Antiqua" w:hAnsi="Book Antiqua"/>
          <w:lang w:val="en-US"/>
        </w:rPr>
        <w:t>Je, Dani Alimwakilisha Yuda?</w:t>
      </w:r>
    </w:p>
    <w:p w14:paraId="167607B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kuhusu kabila la Dani katika: </w:t>
      </w:r>
      <w:r w:rsidRPr="001573AE">
        <w:rPr>
          <w:rFonts w:ascii="Book Antiqua" w:hAnsi="Book Antiqua"/>
          <w:i/>
          <w:iCs/>
          <w:lang w:val="en-US"/>
        </w:rPr>
        <w:t>Mwanzo 49:16-17 "Dani atawahukumu watu wake...atakuwa nyoka njiani, akiuma visigino vya farasi, hata mpanda farasi aanguke nyuma."</w:t>
      </w:r>
      <w:r w:rsidRPr="001573AE">
        <w:rPr>
          <w:rFonts w:ascii="Book Antiqua" w:hAnsi="Book Antiqua"/>
          <w:lang w:val="en-US"/>
        </w:rPr>
        <w:t xml:space="preserve"> Naam! Maelezo haya kwa mfano yanaonyesha Tabia ya hila na udanganyifu ya Yuda Iskariote. Yuda alikuwa mmoja wa Mitume kumi na wawili wa Mwanakondoo, Lakini alisaliti Bwana.</w:t>
      </w:r>
    </w:p>
    <w:p w14:paraId="491305EB" w14:textId="77777777" w:rsidR="001573AE" w:rsidRPr="001573AE" w:rsidRDefault="001573AE" w:rsidP="001573AE">
      <w:pPr>
        <w:jc w:val="both"/>
        <w:rPr>
          <w:rFonts w:ascii="Book Antiqua" w:hAnsi="Book Antiqua"/>
          <w:lang w:val="en-US"/>
        </w:rPr>
      </w:pPr>
      <w:r w:rsidRPr="001573AE">
        <w:rPr>
          <w:rFonts w:ascii="Book Antiqua" w:hAnsi="Book Antiqua"/>
          <w:lang w:val="en-US"/>
        </w:rPr>
        <w:t>Israeli wa Mwilini na Israeli wa Kiroho</w:t>
      </w:r>
    </w:p>
    <w:p w14:paraId="79D6EDAC" w14:textId="77777777" w:rsidR="001573AE" w:rsidRPr="001573AE" w:rsidRDefault="001573AE" w:rsidP="001573AE">
      <w:pPr>
        <w:jc w:val="both"/>
        <w:rPr>
          <w:rFonts w:ascii="Book Antiqua" w:hAnsi="Book Antiqua"/>
          <w:lang w:val="en-US"/>
        </w:rPr>
      </w:pPr>
      <w:r w:rsidRPr="001573AE">
        <w:rPr>
          <w:rFonts w:ascii="Book Antiqua" w:hAnsi="Book Antiqua"/>
          <w:lang w:val="en-US"/>
        </w:rPr>
        <w:t>Israeli wa mwilini: Ilikuwa msingi wa makabila 12 ya wana wa Yakobo. Vivyo hivyo: Israeli wa kiroho – yaani Kanisa – msingi wake ni Mitume 12 wa Mwanakondoo.</w:t>
      </w:r>
    </w:p>
    <w:p w14:paraId="4568CF81" w14:textId="77777777" w:rsidR="001573AE" w:rsidRPr="001573AE" w:rsidRDefault="001573AE" w:rsidP="001573AE">
      <w:pPr>
        <w:jc w:val="both"/>
        <w:rPr>
          <w:rFonts w:ascii="Book Antiqua" w:hAnsi="Book Antiqua"/>
          <w:lang w:val="en-US"/>
        </w:rPr>
      </w:pPr>
      <w:r w:rsidRPr="001573AE">
        <w:rPr>
          <w:rFonts w:ascii="Book Antiqua" w:hAnsi="Book Antiqua"/>
          <w:lang w:val="en-US"/>
        </w:rPr>
        <w:t>Ufunuo 7: Ishara ya Israeli wa Kiroho</w:t>
      </w:r>
    </w:p>
    <w:p w14:paraId="60ED509E" w14:textId="77777777" w:rsidR="001573AE" w:rsidRPr="001573AE" w:rsidRDefault="001573AE" w:rsidP="001573AE">
      <w:pPr>
        <w:jc w:val="both"/>
        <w:rPr>
          <w:rFonts w:ascii="Book Antiqua" w:hAnsi="Book Antiqua"/>
          <w:lang w:val="en-US"/>
        </w:rPr>
      </w:pPr>
      <w:r w:rsidRPr="001573AE">
        <w:rPr>
          <w:rFonts w:ascii="Book Antiqua" w:hAnsi="Book Antiqua"/>
          <w:lang w:val="en-US"/>
        </w:rPr>
        <w:t>Hili linaashiria kuwa Israeli wa mwilini ulikuwa kivuli cha Israeli wa kiroho – Kanisa la Enzi ya Injili.</w:t>
      </w:r>
    </w:p>
    <w:p w14:paraId="0B3AA58D" w14:textId="77777777" w:rsidR="001573AE" w:rsidRPr="001573AE" w:rsidRDefault="001573AE" w:rsidP="001573AE">
      <w:pPr>
        <w:jc w:val="both"/>
        <w:rPr>
          <w:rFonts w:ascii="Book Antiqua" w:hAnsi="Book Antiqua"/>
          <w:lang w:val="en-US"/>
        </w:rPr>
      </w:pPr>
      <w:r w:rsidRPr="001573AE">
        <w:rPr>
          <w:rFonts w:ascii="Book Antiqua" w:hAnsi="Book Antiqua"/>
          <w:lang w:val="en-US"/>
        </w:rPr>
        <w:t>Ufunuo 14:1 na Ubatili wa Tafsiri Isiyo Sahihi</w:t>
      </w:r>
    </w:p>
    <w:p w14:paraId="63EDD821"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 xml:space="preserve">Sasa tunasoma sehemu nyingine ambapo 144,000 wanatajwa: </w:t>
      </w:r>
      <w:r w:rsidRPr="001573AE">
        <w:rPr>
          <w:rFonts w:ascii="Book Antiqua" w:hAnsi="Book Antiqua"/>
          <w:i/>
          <w:iCs/>
          <w:lang w:val="en-US"/>
        </w:rPr>
        <w:t>Ufunuo 14:4 "Hawa (144,000) ndio wasiotiwa unajisi na wanawake; kwa maana wao ni mabikira..."</w:t>
      </w:r>
      <w:r w:rsidRPr="001573AE">
        <w:rPr>
          <w:rFonts w:ascii="Book Antiqua" w:hAnsi="Book Antiqua"/>
          <w:lang w:val="en-US"/>
        </w:rPr>
        <w:t xml:space="preserve"> Hii inaonekana kana kwamba Kanisa Halikupaswa kuoana kabisa. Ndiyo maana: Wapadre wa Kikatoliki walitafsiri andiko hili kuwa linawahusu wao, na kuweka nadhiri ya "usaliti" (Vow of Chastity).</w:t>
      </w:r>
    </w:p>
    <w:p w14:paraId="368955E3" w14:textId="77777777" w:rsidR="001573AE" w:rsidRPr="001573AE" w:rsidRDefault="001573AE" w:rsidP="001573AE">
      <w:pPr>
        <w:jc w:val="both"/>
        <w:rPr>
          <w:rFonts w:ascii="Book Antiqua" w:hAnsi="Book Antiqua"/>
          <w:lang w:val="en-US"/>
        </w:rPr>
      </w:pPr>
      <w:r w:rsidRPr="001573AE">
        <w:rPr>
          <w:rFonts w:ascii="Book Antiqua" w:hAnsi="Book Antiqua"/>
          <w:lang w:val="en-US"/>
        </w:rPr>
        <w:t>Lakini je, hii ni kweli? Tukumbuke: Kitabu cha Ufunuo kiliandikwa kwa lugha ya mfano (</w:t>
      </w:r>
      <w:r w:rsidRPr="001573AE">
        <w:rPr>
          <w:rFonts w:ascii="Book Antiqua" w:hAnsi="Book Antiqua"/>
          <w:i/>
          <w:iCs/>
          <w:lang w:val="en-US"/>
        </w:rPr>
        <w:t>Ufunuo 1:1</w:t>
      </w:r>
      <w:r w:rsidRPr="001573AE">
        <w:rPr>
          <w:rFonts w:ascii="Book Antiqua" w:hAnsi="Book Antiqua"/>
          <w:lang w:val="en-US"/>
        </w:rPr>
        <w:t>), Kwa hiyo hakiwezi kufasiriwa moja kwa moja kihalisi.</w:t>
      </w:r>
    </w:p>
    <w:p w14:paraId="4DB0AE85" w14:textId="77777777" w:rsidR="001573AE" w:rsidRPr="001573AE" w:rsidRDefault="001573AE" w:rsidP="001573AE">
      <w:pPr>
        <w:jc w:val="both"/>
        <w:rPr>
          <w:rFonts w:ascii="Book Antiqua" w:hAnsi="Book Antiqua"/>
          <w:lang w:val="en-US"/>
        </w:rPr>
      </w:pPr>
      <w:r w:rsidRPr="001573AE">
        <w:rPr>
          <w:rFonts w:ascii="Book Antiqua" w:hAnsi="Book Antiqua"/>
          <w:lang w:val="en-US"/>
        </w:rPr>
        <w:t>Ndoa Katika Mpango wa Mungu</w:t>
      </w:r>
    </w:p>
    <w:p w14:paraId="0E2401F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katika: </w:t>
      </w:r>
      <w:r w:rsidRPr="001573AE">
        <w:rPr>
          <w:rFonts w:ascii="Book Antiqua" w:hAnsi="Book Antiqua"/>
          <w:i/>
          <w:iCs/>
          <w:lang w:val="en-US"/>
        </w:rPr>
        <w:t>Waebrania 13:4 "Ndoa na iheshimiwe na watu wote, na malazi yawe safi..."</w:t>
      </w:r>
      <w:r w:rsidRPr="001573AE">
        <w:rPr>
          <w:rFonts w:ascii="Book Antiqua" w:hAnsi="Book Antiqua"/>
          <w:lang w:val="en-US"/>
        </w:rPr>
        <w:t xml:space="preserve"> Naam! Ndoa Ni heshima kwa wote. Hii ni mafundisho ya Paulo aliyeongozwa na Roho Mtakatifu. Tunaona pia: Mtume Petro alikuwa ameoa, kama tunavyosoma katika: </w:t>
      </w:r>
      <w:r w:rsidRPr="001573AE">
        <w:rPr>
          <w:rFonts w:ascii="Book Antiqua" w:hAnsi="Book Antiqua"/>
          <w:i/>
          <w:iCs/>
          <w:lang w:val="en-US"/>
        </w:rPr>
        <w:t>Mathayo 8:14-15 "Yesu alipofika nyumbani kwa Petro, alimwona mama mkwe wake amelala kitandani..."</w:t>
      </w:r>
      <w:r w:rsidRPr="001573AE">
        <w:rPr>
          <w:rFonts w:ascii="Book Antiqua" w:hAnsi="Book Antiqua"/>
          <w:lang w:val="en-US"/>
        </w:rPr>
        <w:t xml:space="preserve"> Hii inaonyesha kuwa Petro alikuwa na mke, na hata Mama mkwe wake alikuwa hai. Zaidi ya hayo: Maaskofu waliagizwa kuwa waume wa wake mmoja: </w:t>
      </w:r>
      <w:r w:rsidRPr="001573AE">
        <w:rPr>
          <w:rFonts w:ascii="Book Antiqua" w:hAnsi="Book Antiqua"/>
          <w:i/>
          <w:iCs/>
          <w:lang w:val="en-US"/>
        </w:rPr>
        <w:t>1 Timotheo 3:2 "Basi lazima askofu awe mtu asiye na lawama, mume wa mke mmoja..."</w:t>
      </w:r>
    </w:p>
    <w:p w14:paraId="166CAF9C" w14:textId="77777777" w:rsidR="001573AE" w:rsidRPr="001573AE" w:rsidRDefault="001573AE" w:rsidP="001573AE">
      <w:pPr>
        <w:jc w:val="both"/>
        <w:rPr>
          <w:rFonts w:ascii="Book Antiqua" w:hAnsi="Book Antiqua"/>
          <w:lang w:val="en-US"/>
        </w:rPr>
      </w:pPr>
      <w:r w:rsidRPr="001573AE">
        <w:rPr>
          <w:rFonts w:ascii="Book Antiqua" w:hAnsi="Book Antiqua"/>
          <w:lang w:val="en-US"/>
        </w:rPr>
        <w:t>Hali ya Ajabu Leo</w:t>
      </w:r>
    </w:p>
    <w:p w14:paraId="6299BAB4" w14:textId="77777777" w:rsidR="001573AE" w:rsidRPr="001573AE" w:rsidRDefault="001573AE" w:rsidP="001573AE">
      <w:pPr>
        <w:jc w:val="both"/>
        <w:rPr>
          <w:rFonts w:ascii="Book Antiqua" w:hAnsi="Book Antiqua"/>
          <w:lang w:val="en-US"/>
        </w:rPr>
      </w:pPr>
      <w:r w:rsidRPr="001573AE">
        <w:rPr>
          <w:rFonts w:ascii="Book Antiqua" w:hAnsi="Book Antiqua"/>
          <w:lang w:val="en-US"/>
        </w:rPr>
        <w:t>Ni jambo la kushangaza kuona leo: Maaskofu wakifanya kinyume cha maagizo haya ya Biblia, na hata kuheshimiwa kwa kutotii Neno la Mungu! Tunaona sasa kuwa maneno haya: "Hawa hawakujichafua na wanawake, kwa maana ni mabikira" Hayana maana ya moja kwa moja ya kimwili, bali ni ya kiishara. Kwa nini? Kama tukilichukulia kimwili, basi 144,000 wangekuwa ni wanaume pekee! Lakini je, Kanisa linaundwa na wanaume tu bila dada?</w:t>
      </w:r>
    </w:p>
    <w:p w14:paraId="3E9C6CB9"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 xml:space="preserve">Tunasoma majibu wazi katika: </w:t>
      </w:r>
      <w:r w:rsidRPr="001573AE">
        <w:rPr>
          <w:rFonts w:ascii="Book Antiqua" w:hAnsi="Book Antiqua"/>
          <w:i/>
          <w:iCs/>
          <w:lang w:val="en-US"/>
        </w:rPr>
        <w:t>2 Wakorintho 6:17-18 "Nami nitakuwa Baba yenu, nanyi mtakuwa wana na binti zangu, asema Bwana..."</w:t>
      </w:r>
      <w:r w:rsidRPr="001573AE">
        <w:rPr>
          <w:rFonts w:ascii="Book Antiqua" w:hAnsi="Book Antiqua"/>
          <w:lang w:val="en-US"/>
        </w:rPr>
        <w:t xml:space="preserve"> Naam! Kanisa – Mwili wa Kristo – linajumuisha ndugu na dada. Kwa hiyo: Hata neno "wanawake" linapaswa kueleweka kwa maana ya mfano. (Tutachambua maana kamili ya ishara hii katika madarasa yajayo.)</w:t>
      </w:r>
    </w:p>
    <w:p w14:paraId="1203CD2D" w14:textId="77777777" w:rsidR="001573AE" w:rsidRPr="001573AE" w:rsidRDefault="001573AE" w:rsidP="001573AE">
      <w:pPr>
        <w:jc w:val="both"/>
        <w:rPr>
          <w:rFonts w:ascii="Book Antiqua" w:hAnsi="Book Antiqua"/>
          <w:lang w:val="en-US"/>
        </w:rPr>
      </w:pPr>
      <w:r w:rsidRPr="001573AE">
        <w:rPr>
          <w:rFonts w:ascii="Book Antiqua" w:hAnsi="Book Antiqua"/>
          <w:lang w:val="en-US"/>
        </w:rPr>
        <w:t>Kuendelea na Maelezo ya 144,000</w:t>
      </w:r>
    </w:p>
    <w:p w14:paraId="36E2F444"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Tunaendelea kusoma: </w:t>
      </w:r>
      <w:r w:rsidRPr="001573AE">
        <w:rPr>
          <w:rFonts w:ascii="Book Antiqua" w:hAnsi="Book Antiqua"/>
          <w:i/>
          <w:iCs/>
          <w:lang w:val="en-US"/>
        </w:rPr>
        <w:t>Ufunuo 14:4 "Hawa ndio wafuatao Mwanakondoo kokote aendako. Wamenunuliwa kutoka kwa wanadamu, kuwa malimbuko kwa Mungu na kwa Mwanakondoo."</w:t>
      </w:r>
      <w:r w:rsidRPr="001573AE">
        <w:rPr>
          <w:rFonts w:ascii="Book Antiqua" w:hAnsi="Book Antiqua"/>
          <w:lang w:val="en-US"/>
        </w:rPr>
        <w:t xml:space="preserve"> Naam! Hawa ndio Wateule waaminifu, Wanaofuatilia kwa ukamilifu mfano wa Mwanakondoo – Yesu Kristo. Wanafuata mfano Wake katika: Dhabihu, Mateso, Madharau, Hasara, Aibu, Hadi kufa kwa kufanya mapenzi ya Baba (</w:t>
      </w:r>
      <w:r w:rsidRPr="001573AE">
        <w:rPr>
          <w:rFonts w:ascii="Book Antiqua" w:hAnsi="Book Antiqua"/>
          <w:i/>
          <w:iCs/>
          <w:lang w:val="en-US"/>
        </w:rPr>
        <w:t>Warumi 8:29</w:t>
      </w:r>
      <w:r w:rsidRPr="001573AE">
        <w:rPr>
          <w:rFonts w:ascii="Book Antiqua" w:hAnsi="Book Antiqua"/>
          <w:lang w:val="en-US"/>
        </w:rPr>
        <w:t>).</w:t>
      </w:r>
    </w:p>
    <w:p w14:paraId="3BC1A208" w14:textId="77777777" w:rsidR="001573AE" w:rsidRPr="001573AE" w:rsidRDefault="001573AE" w:rsidP="001573AE">
      <w:pPr>
        <w:jc w:val="both"/>
        <w:rPr>
          <w:rFonts w:ascii="Book Antiqua" w:hAnsi="Book Antiqua"/>
          <w:lang w:val="en-US"/>
        </w:rPr>
      </w:pPr>
      <w:r w:rsidRPr="001573AE">
        <w:rPr>
          <w:rFonts w:ascii="Book Antiqua" w:hAnsi="Book Antiqua"/>
          <w:lang w:val="en-US"/>
        </w:rPr>
        <w:t>Malimbuko</w:t>
      </w:r>
    </w:p>
    <w:p w14:paraId="0E71D1C5" w14:textId="77777777" w:rsidR="001573AE" w:rsidRPr="001573AE" w:rsidRDefault="001573AE" w:rsidP="001573AE">
      <w:pPr>
        <w:jc w:val="both"/>
        <w:rPr>
          <w:rFonts w:ascii="Book Antiqua" w:hAnsi="Book Antiqua"/>
          <w:lang w:val="en-US"/>
        </w:rPr>
      </w:pPr>
      <w:r w:rsidRPr="001573AE">
        <w:rPr>
          <w:rFonts w:ascii="Book Antiqua" w:hAnsi="Book Antiqua"/>
          <w:lang w:val="en-US"/>
        </w:rPr>
        <w:t>Wanaitwa "Malimbuko" (</w:t>
      </w:r>
      <w:r w:rsidRPr="001573AE">
        <w:rPr>
          <w:rFonts w:ascii="Book Antiqua" w:hAnsi="Book Antiqua"/>
          <w:i/>
          <w:iCs/>
          <w:lang w:val="en-US"/>
        </w:rPr>
        <w:t>Yakobo 1:18</w:t>
      </w:r>
      <w:r w:rsidRPr="001573AE">
        <w:rPr>
          <w:rFonts w:ascii="Book Antiqua" w:hAnsi="Book Antiqua"/>
          <w:lang w:val="en-US"/>
        </w:rPr>
        <w:t>): Matunda bora ya tabia na utii miongoni mwa wanadamu wote.</w:t>
      </w:r>
    </w:p>
    <w:p w14:paraId="3F892345" w14:textId="77777777" w:rsidR="001573AE" w:rsidRPr="001573AE" w:rsidRDefault="001573AE" w:rsidP="001573AE">
      <w:pPr>
        <w:jc w:val="both"/>
        <w:rPr>
          <w:rFonts w:ascii="Book Antiqua" w:hAnsi="Book Antiqua"/>
          <w:lang w:val="en-US"/>
        </w:rPr>
      </w:pPr>
      <w:r w:rsidRPr="001573AE">
        <w:rPr>
          <w:rFonts w:ascii="Book Antiqua" w:hAnsi="Book Antiqua"/>
          <w:lang w:val="en-US"/>
        </w:rPr>
        <w:t>Tuzo ya Wateule</w:t>
      </w:r>
    </w:p>
    <w:p w14:paraId="0B1AEA75"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Kwa uaminifu wao: Wameahidiwa taji: Tunasoma: </w:t>
      </w:r>
      <w:r w:rsidRPr="001573AE">
        <w:rPr>
          <w:rFonts w:ascii="Book Antiqua" w:hAnsi="Book Antiqua"/>
          <w:i/>
          <w:iCs/>
          <w:lang w:val="en-US"/>
        </w:rPr>
        <w:t>Ufunuo 3:11 "Shika sana uliyonao, asije mtu akaitwaa taji yako."</w:t>
      </w:r>
      <w:r w:rsidRPr="001573AE">
        <w:rPr>
          <w:rFonts w:ascii="Book Antiqua" w:hAnsi="Book Antiqua"/>
          <w:lang w:val="en-US"/>
        </w:rPr>
        <w:t xml:space="preserve"> Wanaahidiwa pia: Kuketi pamoja na Yesu katika kiti chake cha enzi: </w:t>
      </w:r>
      <w:r w:rsidRPr="001573AE">
        <w:rPr>
          <w:rFonts w:ascii="Book Antiqua" w:hAnsi="Book Antiqua"/>
          <w:i/>
          <w:iCs/>
          <w:lang w:val="en-US"/>
        </w:rPr>
        <w:t>Ufunuo 3:21 "Yeye ashindaye nitampa kuketi pamoja nami katika kiti changu cha enzi..."</w:t>
      </w:r>
    </w:p>
    <w:p w14:paraId="22A13C8F"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"m" ni Nani?</w:t>
      </w:r>
    </w:p>
    <w:p w14:paraId="1E9CFA51"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Sasa tunakuja kwa kundi "m". Ni nani hawa? Wao pia ni wa darasa la "Wateule", Lakini hawakuthibitika kuwa waaminifu kwa agano lao la dhabihu. Tunasoma kuhusu wao katika: </w:t>
      </w:r>
      <w:r w:rsidRPr="001573AE">
        <w:rPr>
          <w:rFonts w:ascii="Book Antiqua" w:hAnsi="Book Antiqua"/>
          <w:i/>
          <w:iCs/>
          <w:lang w:val="en-US"/>
        </w:rPr>
        <w:t xml:space="preserve">Ufunuo 7:9 "Baada ya hapo nikaona, na tazama! Watu wengi mno wasioweza kuhesabika, wa kila taifa, na kabila, na jamaa, na lugha, wamesimama mbele ya kile kiti cha enzi, na </w:t>
      </w:r>
      <w:r w:rsidRPr="001573AE">
        <w:rPr>
          <w:rFonts w:ascii="Book Antiqua" w:hAnsi="Book Antiqua"/>
          <w:i/>
          <w:iCs/>
          <w:lang w:val="en-US"/>
        </w:rPr>
        <w:lastRenderedPageBreak/>
        <w:t>mbele ya Mwanakondoo, wamevaa mavazi meupe na kuwa na matawi ya mitende mikononi mwao."</w:t>
      </w:r>
    </w:p>
    <w:p w14:paraId="073BAA07" w14:textId="77777777" w:rsidR="001573AE" w:rsidRPr="001573AE" w:rsidRDefault="001573AE" w:rsidP="001573AE">
      <w:pPr>
        <w:jc w:val="both"/>
        <w:rPr>
          <w:rFonts w:ascii="Book Antiqua" w:hAnsi="Book Antiqua"/>
          <w:lang w:val="en-US"/>
        </w:rPr>
      </w:pPr>
      <w:r w:rsidRPr="001573AE">
        <w:rPr>
          <w:rFonts w:ascii="Book Antiqua" w:hAnsi="Book Antiqua"/>
          <w:lang w:val="en-US"/>
        </w:rPr>
        <w:t>Tofauti Kati ya Kundi la "Little Flock" na "Great Multitude"</w:t>
      </w:r>
    </w:p>
    <w:p w14:paraId="16F695A7" w14:textId="77777777" w:rsidR="001573AE" w:rsidRPr="001573AE" w:rsidRDefault="001573AE" w:rsidP="001573AE">
      <w:pPr>
        <w:jc w:val="both"/>
        <w:rPr>
          <w:rFonts w:ascii="Book Antiqua" w:hAnsi="Book Antiqua"/>
          <w:lang w:val="en-US"/>
        </w:rPr>
      </w:pPr>
      <w:r w:rsidRPr="001573AE">
        <w:rPr>
          <w:rFonts w:ascii="Book Antiqua" w:hAnsi="Book Antiqua"/>
          <w:lang w:val="en-US"/>
        </w:rPr>
        <w:t>Tofauti za msingi: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4"/>
        <w:gridCol w:w="3016"/>
      </w:tblGrid>
      <w:tr w:rsidR="001573AE" w:rsidRPr="001573AE" w14:paraId="24CAC2D3" w14:textId="77777777" w:rsidTr="00D51848">
        <w:trPr>
          <w:tblCellSpacing w:w="15" w:type="dxa"/>
        </w:trPr>
        <w:tc>
          <w:tcPr>
            <w:tcW w:w="3679" w:type="dxa"/>
            <w:vAlign w:val="center"/>
            <w:hideMark/>
          </w:tcPr>
          <w:p w14:paraId="0CD7E99C" w14:textId="77777777" w:rsidR="001573AE" w:rsidRPr="001573AE" w:rsidRDefault="001573AE" w:rsidP="001573AE">
            <w:pPr>
              <w:jc w:val="both"/>
              <w:rPr>
                <w:rFonts w:ascii="Book Antiqua" w:hAnsi="Book Antiqua"/>
                <w:b/>
                <w:bCs/>
                <w:lang w:val="en-US"/>
              </w:rPr>
            </w:pPr>
            <w:r w:rsidRPr="001573AE">
              <w:rPr>
                <w:rFonts w:ascii="Book Antiqua" w:hAnsi="Book Antiqua"/>
                <w:b/>
                <w:bCs/>
                <w:lang w:val="en-US"/>
              </w:rPr>
              <w:t>"Kundi la ""Little Flock"" (n)"</w:t>
            </w:r>
          </w:p>
        </w:tc>
        <w:tc>
          <w:tcPr>
            <w:tcW w:w="0" w:type="auto"/>
            <w:vAlign w:val="center"/>
            <w:hideMark/>
          </w:tcPr>
          <w:p w14:paraId="5229B327" w14:textId="77777777" w:rsidR="001573AE" w:rsidRPr="001573AE" w:rsidRDefault="001573AE" w:rsidP="001573AE">
            <w:pPr>
              <w:jc w:val="both"/>
              <w:rPr>
                <w:rFonts w:ascii="Book Antiqua" w:hAnsi="Book Antiqua"/>
                <w:b/>
                <w:bCs/>
                <w:lang w:val="en-US"/>
              </w:rPr>
            </w:pPr>
            <w:r w:rsidRPr="001573AE">
              <w:rPr>
                <w:rFonts w:ascii="Book Antiqua" w:hAnsi="Book Antiqua"/>
                <w:b/>
                <w:bCs/>
                <w:lang w:val="en-US"/>
              </w:rPr>
              <w:t>"Kundi la ""Great Multitude"" (m)"</w:t>
            </w:r>
          </w:p>
        </w:tc>
      </w:tr>
      <w:tr w:rsidR="001573AE" w:rsidRPr="001573AE" w14:paraId="335F7334" w14:textId="77777777" w:rsidTr="00D51848">
        <w:trPr>
          <w:tblCellSpacing w:w="15" w:type="dxa"/>
        </w:trPr>
        <w:tc>
          <w:tcPr>
            <w:tcW w:w="3679" w:type="dxa"/>
            <w:vAlign w:val="center"/>
            <w:hideMark/>
          </w:tcPr>
          <w:p w14:paraId="11A0E276" w14:textId="77777777" w:rsidR="001573AE" w:rsidRPr="001573AE" w:rsidRDefault="001573AE" w:rsidP="001573AE">
            <w:pPr>
              <w:jc w:val="both"/>
              <w:rPr>
                <w:rFonts w:ascii="Book Antiqua" w:hAnsi="Book Antiqua"/>
                <w:lang w:val="en-US"/>
              </w:rPr>
            </w:pPr>
            <w:r w:rsidRPr="001573AE">
              <w:rPr>
                <w:rFonts w:ascii="Book Antiqua" w:hAnsi="Book Antiqua"/>
                <w:lang w:val="en-US"/>
              </w:rPr>
              <w:t>Wameketi katika kiti cha enzi pamoja na Yesu</w:t>
            </w:r>
          </w:p>
        </w:tc>
        <w:tc>
          <w:tcPr>
            <w:tcW w:w="0" w:type="auto"/>
            <w:vAlign w:val="center"/>
            <w:hideMark/>
          </w:tcPr>
          <w:p w14:paraId="641C791E" w14:textId="77777777" w:rsidR="001573AE" w:rsidRPr="001573AE" w:rsidRDefault="001573AE" w:rsidP="001573AE">
            <w:pPr>
              <w:jc w:val="both"/>
              <w:rPr>
                <w:rFonts w:ascii="Book Antiqua" w:hAnsi="Book Antiqua"/>
                <w:lang w:val="en-US"/>
              </w:rPr>
            </w:pPr>
            <w:r w:rsidRPr="001573AE">
              <w:rPr>
                <w:rFonts w:ascii="Book Antiqua" w:hAnsi="Book Antiqua"/>
                <w:lang w:val="en-US"/>
              </w:rPr>
              <w:t>Wanasimama mbele ya kiti cha enzi</w:t>
            </w:r>
          </w:p>
        </w:tc>
      </w:tr>
      <w:tr w:rsidR="001573AE" w:rsidRPr="001573AE" w14:paraId="2B990DC0" w14:textId="77777777" w:rsidTr="00D51848">
        <w:trPr>
          <w:tblCellSpacing w:w="15" w:type="dxa"/>
        </w:trPr>
        <w:tc>
          <w:tcPr>
            <w:tcW w:w="3679" w:type="dxa"/>
            <w:vAlign w:val="center"/>
            <w:hideMark/>
          </w:tcPr>
          <w:p w14:paraId="6FD35CAB" w14:textId="77777777" w:rsidR="001573AE" w:rsidRPr="001573AE" w:rsidRDefault="001573AE" w:rsidP="001573AE">
            <w:pPr>
              <w:jc w:val="both"/>
              <w:rPr>
                <w:rFonts w:ascii="Book Antiqua" w:hAnsi="Book Antiqua"/>
                <w:lang w:val="en-US"/>
              </w:rPr>
            </w:pPr>
            <w:r w:rsidRPr="001573AE">
              <w:rPr>
                <w:rFonts w:ascii="Book Antiqua" w:hAnsi="Book Antiqua"/>
                <w:lang w:val="en-US"/>
              </w:rPr>
              <w:t>Wana taji vichwani mwao</w:t>
            </w:r>
          </w:p>
        </w:tc>
        <w:tc>
          <w:tcPr>
            <w:tcW w:w="0" w:type="auto"/>
            <w:vAlign w:val="center"/>
            <w:hideMark/>
          </w:tcPr>
          <w:p w14:paraId="1A96F09A" w14:textId="77777777" w:rsidR="001573AE" w:rsidRPr="001573AE" w:rsidRDefault="001573AE" w:rsidP="001573AE">
            <w:pPr>
              <w:jc w:val="both"/>
              <w:rPr>
                <w:rFonts w:ascii="Book Antiqua" w:hAnsi="Book Antiqua"/>
                <w:lang w:val="en-US"/>
              </w:rPr>
            </w:pPr>
            <w:r w:rsidRPr="001573AE">
              <w:rPr>
                <w:rFonts w:ascii="Book Antiqua" w:hAnsi="Book Antiqua"/>
                <w:lang w:val="en-US"/>
              </w:rPr>
              <w:t>Wana matawi ya mitende mikononi</w:t>
            </w:r>
          </w:p>
        </w:tc>
      </w:tr>
      <w:tr w:rsidR="001573AE" w:rsidRPr="001573AE" w14:paraId="064FCD23" w14:textId="77777777" w:rsidTr="00D51848">
        <w:trPr>
          <w:tblCellSpacing w:w="15" w:type="dxa"/>
        </w:trPr>
        <w:tc>
          <w:tcPr>
            <w:tcW w:w="3679" w:type="dxa"/>
            <w:vAlign w:val="center"/>
            <w:hideMark/>
          </w:tcPr>
          <w:p w14:paraId="29B1555E" w14:textId="77777777" w:rsidR="001573AE" w:rsidRPr="001573AE" w:rsidRDefault="001573AE" w:rsidP="001573AE">
            <w:pPr>
              <w:jc w:val="both"/>
              <w:rPr>
                <w:rFonts w:ascii="Book Antiqua" w:hAnsi="Book Antiqua"/>
                <w:lang w:val="en-US"/>
              </w:rPr>
            </w:pPr>
            <w:r w:rsidRPr="001573AE">
              <w:rPr>
                <w:rFonts w:ascii="Book Antiqua" w:hAnsi="Book Antiqua"/>
                <w:lang w:val="en-US"/>
              </w:rPr>
              <w:t>Ni idadi maalumu – 144,000</w:t>
            </w:r>
          </w:p>
        </w:tc>
        <w:tc>
          <w:tcPr>
            <w:tcW w:w="0" w:type="auto"/>
            <w:vAlign w:val="center"/>
            <w:hideMark/>
          </w:tcPr>
          <w:p w14:paraId="1324D017" w14:textId="77777777" w:rsidR="001573AE" w:rsidRPr="001573AE" w:rsidRDefault="001573AE" w:rsidP="001573AE">
            <w:pPr>
              <w:jc w:val="both"/>
              <w:rPr>
                <w:rFonts w:ascii="Book Antiqua" w:hAnsi="Book Antiqua"/>
                <w:lang w:val="en-US"/>
              </w:rPr>
            </w:pPr>
            <w:r w:rsidRPr="001573AE">
              <w:rPr>
                <w:rFonts w:ascii="Book Antiqua" w:hAnsi="Book Antiqua"/>
                <w:lang w:val="en-US"/>
              </w:rPr>
              <w:t>Ni kundi kubwa lisilohesabika</w:t>
            </w:r>
          </w:p>
        </w:tc>
      </w:tr>
      <w:tr w:rsidR="001573AE" w:rsidRPr="001573AE" w14:paraId="180E9FD3" w14:textId="77777777" w:rsidTr="00D51848">
        <w:trPr>
          <w:tblCellSpacing w:w="15" w:type="dxa"/>
        </w:trPr>
        <w:tc>
          <w:tcPr>
            <w:tcW w:w="3679" w:type="dxa"/>
            <w:vAlign w:val="center"/>
            <w:hideMark/>
          </w:tcPr>
          <w:p w14:paraId="3E7D75D5" w14:textId="77777777" w:rsidR="001573AE" w:rsidRPr="001573AE" w:rsidRDefault="001573AE" w:rsidP="001573AE">
            <w:pPr>
              <w:jc w:val="both"/>
              <w:rPr>
                <w:rFonts w:ascii="Book Antiqua" w:hAnsi="Book Antiqua"/>
                <w:lang w:val="en-US"/>
              </w:rPr>
            </w:pPr>
            <w:r w:rsidRPr="001573AE">
              <w:rPr>
                <w:rFonts w:ascii="Book Antiqua" w:hAnsi="Book Antiqua"/>
                <w:lang w:val="en-US"/>
              </w:rPr>
              <w:t>Karibu na Mwanakondoo</w:t>
            </w:r>
          </w:p>
        </w:tc>
        <w:tc>
          <w:tcPr>
            <w:tcW w:w="0" w:type="auto"/>
            <w:vAlign w:val="center"/>
            <w:hideMark/>
          </w:tcPr>
          <w:p w14:paraId="6E1E361B" w14:textId="77777777" w:rsidR="001573AE" w:rsidRPr="001573AE" w:rsidRDefault="001573AE" w:rsidP="001573AE">
            <w:pPr>
              <w:jc w:val="both"/>
              <w:rPr>
                <w:rFonts w:ascii="Book Antiqua" w:hAnsi="Book Antiqua"/>
                <w:lang w:val="en-US"/>
              </w:rPr>
            </w:pPr>
            <w:r w:rsidRPr="001573AE">
              <w:rPr>
                <w:rFonts w:ascii="Book Antiqua" w:hAnsi="Book Antiqua"/>
                <w:lang w:val="en-US"/>
              </w:rPr>
              <w:t>Mbele ya Mwanakondoo</w:t>
            </w:r>
          </w:p>
        </w:tc>
      </w:tr>
    </w:tbl>
    <w:p w14:paraId="0416186E" w14:textId="6BA0C3A0" w:rsidR="001573AE" w:rsidRPr="001573AE" w:rsidRDefault="001573AE" w:rsidP="001573AE">
      <w:pPr>
        <w:jc w:val="both"/>
        <w:rPr>
          <w:rFonts w:ascii="Book Antiqua" w:hAnsi="Book Antiqua"/>
          <w:lang w:val="en-US"/>
        </w:rPr>
      </w:pPr>
    </w:p>
    <w:p w14:paraId="5EB3DEF8" w14:textId="77777777" w:rsidR="001573AE" w:rsidRPr="001573AE" w:rsidRDefault="001573AE" w:rsidP="001573AE">
      <w:pPr>
        <w:jc w:val="both"/>
        <w:rPr>
          <w:rFonts w:ascii="Book Antiqua" w:hAnsi="Book Antiqua"/>
          <w:lang w:val="en-US"/>
        </w:rPr>
      </w:pPr>
      <w:r w:rsidRPr="001573AE">
        <w:rPr>
          <w:rFonts w:ascii="Book Antiqua" w:hAnsi="Book Antiqua"/>
          <w:lang w:val="en-US"/>
        </w:rPr>
        <w:t>Kundi la "Wanawali Wajinga" na "Wanawali Werevu"</w:t>
      </w:r>
    </w:p>
    <w:p w14:paraId="357DB3F9"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Yesu alifundisha jambo hili katika mfano wa: </w:t>
      </w:r>
      <w:r w:rsidRPr="001573AE">
        <w:rPr>
          <w:rFonts w:ascii="Book Antiqua" w:hAnsi="Book Antiqua"/>
          <w:i/>
          <w:iCs/>
          <w:lang w:val="en-US"/>
        </w:rPr>
        <w:t>Mathayo 25:1-13 "Ndipo ufalme wa mbinguni utakapofanana na wanawali kumi waliotwaa taa zao, wakatoka kwenda kumlaki bwana arusi. Watano walikuwa wenye busara, na watano walikuwa wapumbavu."</w:t>
      </w:r>
    </w:p>
    <w:p w14:paraId="326E362B" w14:textId="77777777" w:rsidR="001573AE" w:rsidRPr="001573AE" w:rsidRDefault="001573AE" w:rsidP="001573AE">
      <w:pPr>
        <w:jc w:val="both"/>
        <w:rPr>
          <w:rFonts w:ascii="Book Antiqua" w:hAnsi="Book Antiqua"/>
          <w:lang w:val="en-US"/>
        </w:rPr>
      </w:pPr>
      <w:r w:rsidRPr="001573AE">
        <w:rPr>
          <w:rFonts w:ascii="Book Antiqua" w:hAnsi="Book Antiqua"/>
          <w:lang w:val="en-US"/>
        </w:rPr>
        <w:t>Wanawali werevu – Wanawakilisha Wakristo wanaoendelea na kufikia darasa la "Little Flock". Wanawali wapumbavu – Wanawakilisha Wakristo ambao maendeleo yao hayaendi hadi kiwango cha juu.</w:t>
      </w:r>
    </w:p>
    <w:p w14:paraId="4920D9E0"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Taa ni Nini?</w:t>
      </w:r>
    </w:p>
    <w:p w14:paraId="0C534071"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w:t>
      </w:r>
      <w:r w:rsidRPr="001573AE">
        <w:rPr>
          <w:rFonts w:ascii="Book Antiqua" w:hAnsi="Book Antiqua"/>
          <w:i/>
          <w:iCs/>
          <w:lang w:val="en-US"/>
        </w:rPr>
        <w:t>Zaburi 119:105 "Neno lako ni taa ya miguu yangu..."</w:t>
      </w:r>
      <w:r w:rsidRPr="001573AE">
        <w:rPr>
          <w:rFonts w:ascii="Book Antiqua" w:hAnsi="Book Antiqua"/>
          <w:lang w:val="en-US"/>
        </w:rPr>
        <w:t xml:space="preserve"> Taa zinawakilisha Neno la Mungu – Biblia. Wote walikuwa na taa – wote walimiliki Biblia.</w:t>
      </w:r>
    </w:p>
    <w:p w14:paraId="70DBEF43" w14:textId="77777777" w:rsidR="001573AE" w:rsidRPr="001573AE" w:rsidRDefault="001573AE" w:rsidP="001573AE">
      <w:pPr>
        <w:jc w:val="both"/>
        <w:rPr>
          <w:rFonts w:ascii="Book Antiqua" w:hAnsi="Book Antiqua"/>
          <w:lang w:val="en-US"/>
        </w:rPr>
      </w:pPr>
      <w:r w:rsidRPr="001573AE">
        <w:rPr>
          <w:rFonts w:ascii="Book Antiqua" w:hAnsi="Book Antiqua"/>
          <w:lang w:val="en-US"/>
        </w:rPr>
        <w:t>Mafuta ni Nini?</w:t>
      </w:r>
    </w:p>
    <w:p w14:paraId="4076D0BB"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Kisha tunasoma: </w:t>
      </w:r>
      <w:r w:rsidRPr="001573AE">
        <w:rPr>
          <w:rFonts w:ascii="Book Antiqua" w:hAnsi="Book Antiqua"/>
          <w:i/>
          <w:iCs/>
          <w:lang w:val="en-US"/>
        </w:rPr>
        <w:t>Mathayo 25:3-4 "Wale wapumbavu walitwaa taa zao, lakini hawakuchukua mafuta pamoja nao; bali wale werevu walitwaa mafuta katika vyombo vyao pamoja na taa zao."</w:t>
      </w:r>
      <w:r w:rsidRPr="001573AE">
        <w:rPr>
          <w:rFonts w:ascii="Book Antiqua" w:hAnsi="Book Antiqua"/>
          <w:lang w:val="en-US"/>
        </w:rPr>
        <w:t xml:space="preserve"> "Mafuta" yanawakilisha nini? Tunasoma: </w:t>
      </w:r>
      <w:r w:rsidRPr="001573AE">
        <w:rPr>
          <w:rFonts w:ascii="Book Antiqua" w:hAnsi="Book Antiqua"/>
          <w:i/>
          <w:iCs/>
          <w:lang w:val="en-US"/>
        </w:rPr>
        <w:t>Zaburi 133:2 "Ni kama mafuta mazuri juu ya kichwa, yakimiminika katika ndevu, ndevu za Haruni..."</w:t>
      </w:r>
      <w:r w:rsidRPr="001573AE">
        <w:rPr>
          <w:rFonts w:ascii="Book Antiqua" w:hAnsi="Book Antiqua"/>
          <w:lang w:val="en-US"/>
        </w:rPr>
        <w:t xml:space="preserve"> Mafuta yanawakilisha Roho Mtakatifu – upako wa kiroho.</w:t>
      </w:r>
    </w:p>
    <w:p w14:paraId="29326549" w14:textId="77777777" w:rsidR="001573AE" w:rsidRPr="001573AE" w:rsidRDefault="001573AE" w:rsidP="001573AE">
      <w:pPr>
        <w:jc w:val="both"/>
        <w:rPr>
          <w:rFonts w:ascii="Book Antiqua" w:hAnsi="Book Antiqua"/>
          <w:lang w:val="en-US"/>
        </w:rPr>
      </w:pPr>
      <w:r w:rsidRPr="001573AE">
        <w:rPr>
          <w:rFonts w:ascii="Book Antiqua" w:hAnsi="Book Antiqua"/>
          <w:lang w:val="en-US"/>
        </w:rPr>
        <w:t>Vyombo ni Nini?</w:t>
      </w:r>
    </w:p>
    <w:p w14:paraId="0D6462B6"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katika: </w:t>
      </w:r>
      <w:r w:rsidRPr="001573AE">
        <w:rPr>
          <w:rFonts w:ascii="Book Antiqua" w:hAnsi="Book Antiqua"/>
          <w:i/>
          <w:iCs/>
          <w:lang w:val="en-US"/>
        </w:rPr>
        <w:t>2 Wakorintho 4:7 "Lakini tuna hazina hii katika vyombo vya udongo..."</w:t>
      </w:r>
      <w:r w:rsidRPr="001573AE">
        <w:rPr>
          <w:rFonts w:ascii="Book Antiqua" w:hAnsi="Book Antiqua"/>
          <w:lang w:val="en-US"/>
        </w:rPr>
        <w:t xml:space="preserve"> Maana yake ni nini? Vyombo vya udongo vinawakilisha: Miili na mioyo ya wanadamu. Ndiyo! Ndani yetu, Roho Mtakatifu huishi na lazima aonyeshwe katika maisha ya kila siku! Hali hii inapatikana si kwa kusikiliza tu Neno la Mungu, bali kwa kulitii pia.</w:t>
      </w:r>
    </w:p>
    <w:p w14:paraId="5F2B94A4" w14:textId="77777777" w:rsidR="001573AE" w:rsidRPr="001573AE" w:rsidRDefault="001573AE" w:rsidP="001573AE">
      <w:pPr>
        <w:jc w:val="both"/>
        <w:rPr>
          <w:rFonts w:ascii="Book Antiqua" w:hAnsi="Book Antiqua"/>
          <w:lang w:val="en-US"/>
        </w:rPr>
      </w:pPr>
      <w:r w:rsidRPr="001573AE">
        <w:rPr>
          <w:rFonts w:ascii="Book Antiqua" w:hAnsi="Book Antiqua"/>
          <w:lang w:val="en-US"/>
        </w:rPr>
        <w:t>Taa, Neno la Mungu na Mafuta</w:t>
      </w:r>
    </w:p>
    <w:p w14:paraId="25F23E15"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Nini maana ya "mwanga" wa kutoka kwenye taa? Tunasoma: </w:t>
      </w:r>
      <w:r w:rsidRPr="001573AE">
        <w:rPr>
          <w:rFonts w:ascii="Book Antiqua" w:hAnsi="Book Antiqua"/>
          <w:i/>
          <w:iCs/>
          <w:lang w:val="en-US"/>
        </w:rPr>
        <w:t>Zaburi 119:105 "Neno lako ni taa ya miguu yangu..."</w:t>
      </w:r>
      <w:r w:rsidRPr="001573AE">
        <w:rPr>
          <w:rFonts w:ascii="Book Antiqua" w:hAnsi="Book Antiqua"/>
          <w:lang w:val="en-US"/>
        </w:rPr>
        <w:t xml:space="preserve"> Kwa hiyo: Mwanga ni Neno la Mungu. Neno hili linathibitishwa tena katika: </w:t>
      </w:r>
      <w:r w:rsidRPr="001573AE">
        <w:rPr>
          <w:rFonts w:ascii="Book Antiqua" w:hAnsi="Book Antiqua"/>
          <w:i/>
          <w:iCs/>
          <w:lang w:val="en-US"/>
        </w:rPr>
        <w:t>Yohana 17:17 "Neno lako ni kweli."</w:t>
      </w:r>
    </w:p>
    <w:p w14:paraId="594471B0" w14:textId="77777777" w:rsidR="001573AE" w:rsidRPr="001573AE" w:rsidRDefault="001573AE" w:rsidP="001573AE">
      <w:pPr>
        <w:jc w:val="both"/>
        <w:rPr>
          <w:rFonts w:ascii="Book Antiqua" w:hAnsi="Book Antiqua"/>
          <w:lang w:val="en-US"/>
        </w:rPr>
      </w:pPr>
      <w:r w:rsidRPr="001573AE">
        <w:rPr>
          <w:rFonts w:ascii="Book Antiqua" w:hAnsi="Book Antiqua"/>
          <w:lang w:val="en-US"/>
        </w:rPr>
        <w:t>Uhusiano wa Taa, Mafuta na Neno Taa: Biblia (Neno la Mungu) Mafuta: Roho Mtakatifu Mwanga: Kweli</w:t>
      </w:r>
    </w:p>
    <w:p w14:paraId="31CA4069" w14:textId="77777777" w:rsidR="001573AE" w:rsidRPr="001573AE" w:rsidRDefault="001573AE" w:rsidP="001573AE">
      <w:pPr>
        <w:jc w:val="both"/>
        <w:rPr>
          <w:rFonts w:ascii="Book Antiqua" w:hAnsi="Book Antiqua"/>
          <w:lang w:val="en-US"/>
        </w:rPr>
      </w:pPr>
      <w:r w:rsidRPr="001573AE">
        <w:rPr>
          <w:rFonts w:ascii="Book Antiqua" w:hAnsi="Book Antiqua"/>
          <w:lang w:val="en-US"/>
        </w:rPr>
        <w:lastRenderedPageBreak/>
        <w:t>Tunaelewa kwamba: Taa (Biblia) huangaza mwanga (Kweli) TU pale mtu anapokuwa na mafuta (Roho Mtakatifu)! (</w:t>
      </w:r>
      <w:r w:rsidRPr="001573AE">
        <w:rPr>
          <w:rFonts w:ascii="Book Antiqua" w:hAnsi="Book Antiqua"/>
          <w:i/>
          <w:iCs/>
          <w:lang w:val="en-US"/>
        </w:rPr>
        <w:t>Yohana 16:13</w:t>
      </w:r>
      <w:r w:rsidRPr="001573AE">
        <w:rPr>
          <w:rFonts w:ascii="Book Antiqua" w:hAnsi="Book Antiqua"/>
          <w:lang w:val="en-US"/>
        </w:rPr>
        <w:t>)</w:t>
      </w:r>
    </w:p>
    <w:p w14:paraId="3715BCF5" w14:textId="77777777" w:rsidR="001573AE" w:rsidRPr="001573AE" w:rsidRDefault="001573AE" w:rsidP="001573AE">
      <w:pPr>
        <w:jc w:val="both"/>
        <w:rPr>
          <w:rFonts w:ascii="Book Antiqua" w:hAnsi="Book Antiqua"/>
          <w:lang w:val="en-US"/>
        </w:rPr>
      </w:pPr>
      <w:r w:rsidRPr="001573AE">
        <w:rPr>
          <w:rFonts w:ascii="Book Antiqua" w:hAnsi="Book Antiqua"/>
          <w:lang w:val="en-US"/>
        </w:rPr>
        <w:t>Mfano wa Gilasi</w:t>
      </w:r>
    </w:p>
    <w:p w14:paraId="57FEE16A" w14:textId="77777777" w:rsidR="001573AE" w:rsidRPr="001573AE" w:rsidRDefault="001573AE" w:rsidP="001573AE">
      <w:pPr>
        <w:jc w:val="both"/>
        <w:rPr>
          <w:rFonts w:ascii="Book Antiqua" w:hAnsi="Book Antiqua"/>
          <w:lang w:val="en-US"/>
        </w:rPr>
      </w:pPr>
      <w:r w:rsidRPr="001573AE">
        <w:rPr>
          <w:rFonts w:ascii="Book Antiqua" w:hAnsi="Book Antiqua"/>
          <w:lang w:val="en-US"/>
        </w:rPr>
        <w:t>Ili kufafanua vizuri: Chukua gilasi iliyojaa nusu kwa maji. Tunasema: "Gilasi hii imejaa maji nusu." Lakini sehemu nyingine ya gilasi ina nini? Si tupu! Bali imejaa hewa inayozunguka! Hakuna ombwe linaloweza kudumu! Vivyo hivyo: Kama "vyombo" vya wanadamu (mioyo na maisha) havijajazwa na Roho Mtakatifu, Roho ya dunia itajaza sehemu hiyo!</w:t>
      </w:r>
    </w:p>
    <w:p w14:paraId="681A7440" w14:textId="77777777" w:rsidR="001573AE" w:rsidRPr="001573AE" w:rsidRDefault="001573AE" w:rsidP="001573AE">
      <w:pPr>
        <w:jc w:val="both"/>
        <w:rPr>
          <w:rFonts w:ascii="Book Antiqua" w:hAnsi="Book Antiqua"/>
          <w:lang w:val="en-US"/>
        </w:rPr>
      </w:pPr>
      <w:r w:rsidRPr="001573AE">
        <w:rPr>
          <w:rFonts w:ascii="Book Antiqua" w:hAnsi="Book Antiqua"/>
          <w:lang w:val="en-US"/>
        </w:rPr>
        <w:t>Roho ya Dunia ni Nini?</w:t>
      </w:r>
    </w:p>
    <w:p w14:paraId="59EAA5CC"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Tunasoma: </w:t>
      </w:r>
      <w:r w:rsidRPr="001573AE">
        <w:rPr>
          <w:rFonts w:ascii="Book Antiqua" w:hAnsi="Book Antiqua"/>
          <w:i/>
          <w:iCs/>
          <w:lang w:val="en-US"/>
        </w:rPr>
        <w:t>Mathayo 13:22 "Na yeye apandaye katikati ya miiba ni yeye asikiaye neno; na shida za dunia hii, na udanganyifu wa mali, hulisonga lile neno..."</w:t>
      </w:r>
      <w:r w:rsidRPr="001573AE">
        <w:rPr>
          <w:rFonts w:ascii="Book Antiqua" w:hAnsi="Book Antiqua"/>
          <w:lang w:val="en-US"/>
        </w:rPr>
        <w:t xml:space="preserve"> Naam! Roho ya dunia ni: Shida za dunia hii na Udanganyifu wa mali. Hili ni "pepesi" linalozunguka dunia nzima! Lazima tuchunge mioyo yetu dhidi ya kujazwa na roho hii ya dunia.</w:t>
      </w:r>
    </w:p>
    <w:p w14:paraId="19E76831" w14:textId="77777777" w:rsidR="001573AE" w:rsidRPr="001573AE" w:rsidRDefault="001573AE" w:rsidP="001573AE">
      <w:pPr>
        <w:jc w:val="both"/>
        <w:rPr>
          <w:rFonts w:ascii="Book Antiqua" w:hAnsi="Book Antiqua"/>
          <w:lang w:val="en-US"/>
        </w:rPr>
      </w:pPr>
      <w:r w:rsidRPr="001573AE">
        <w:rPr>
          <w:rFonts w:ascii="Book Antiqua" w:hAnsi="Book Antiqua"/>
          <w:lang w:val="en-US"/>
        </w:rPr>
        <w:t>Jinsi ya Kuepuka Kuathiriwa</w:t>
      </w:r>
    </w:p>
    <w:p w14:paraId="5D94D48C"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Majibu tunayaona katika ahadi za Mungu: </w:t>
      </w:r>
      <w:r w:rsidRPr="001573AE">
        <w:rPr>
          <w:rFonts w:ascii="Book Antiqua" w:hAnsi="Book Antiqua"/>
          <w:i/>
          <w:iCs/>
          <w:lang w:val="en-US"/>
        </w:rPr>
        <w:t>Mathayo 6:33 "Bali utafuteni kwanza ufalme wa Mungu na haki yake; na hayo yote mtazidishiwa."</w:t>
      </w:r>
      <w:r w:rsidRPr="001573AE">
        <w:rPr>
          <w:rFonts w:ascii="Book Antiqua" w:hAnsi="Book Antiqua"/>
          <w:lang w:val="en-US"/>
        </w:rPr>
        <w:t xml:space="preserve"> Na pia katika: </w:t>
      </w:r>
      <w:r w:rsidRPr="001573AE">
        <w:rPr>
          <w:rFonts w:ascii="Book Antiqua" w:hAnsi="Book Antiqua"/>
          <w:i/>
          <w:iCs/>
          <w:lang w:val="en-US"/>
        </w:rPr>
        <w:t>Waebrania 13:5 "...kuwa na tabia ya kuridhika na vitu mlivyo navyo; kwa maana yeye mwenyewe amesema, Sitakupungukia kamwe, wala sitakuacha kamwe."</w:t>
      </w:r>
    </w:p>
    <w:p w14:paraId="31AAFA44" w14:textId="77777777" w:rsidR="001573AE" w:rsidRPr="001573AE" w:rsidRDefault="001573AE" w:rsidP="001573AE">
      <w:pPr>
        <w:jc w:val="both"/>
        <w:rPr>
          <w:rFonts w:ascii="Book Antiqua" w:hAnsi="Book Antiqua"/>
          <w:lang w:val="en-US"/>
        </w:rPr>
      </w:pPr>
      <w:r w:rsidRPr="001573AE">
        <w:rPr>
          <w:rFonts w:ascii="Book Antiqua" w:hAnsi="Book Antiqua"/>
          <w:lang w:val="en-US"/>
        </w:rPr>
        <w:t>Changamoto za Wanawali Wajinga</w:t>
      </w:r>
    </w:p>
    <w:p w14:paraId="074FE2C4"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Wanawali wapumbavu hukosa Imani juu ya ahadi za Mungu. Wanachukua muda mwingi, nguvu na akili zao: Kwa mambo ya dunia, Kwa "shida za dunia hii na udanganyifu wa mali". Kwa hiyo: Mioyo yao hujazwa na "roho ya dunia", Badala ya "Roho Mtakatifu". </w:t>
      </w:r>
      <w:r w:rsidRPr="001573AE">
        <w:rPr>
          <w:rFonts w:ascii="Book Antiqua" w:hAnsi="Book Antiqua"/>
          <w:lang w:val="en-US"/>
        </w:rPr>
        <w:lastRenderedPageBreak/>
        <w:t>Hii ndio sababu: Wanawali wapumbavu wanakosa tuzo kuu! Wanafeli kufanikisha maagano yao ya dhabihu!</w:t>
      </w:r>
    </w:p>
    <w:p w14:paraId="1EBB2770" w14:textId="77777777" w:rsidR="001573AE" w:rsidRPr="001573AE" w:rsidRDefault="001573AE" w:rsidP="001573AE">
      <w:pPr>
        <w:jc w:val="both"/>
        <w:rPr>
          <w:rFonts w:ascii="Book Antiqua" w:hAnsi="Book Antiqua"/>
          <w:lang w:val="en-US"/>
        </w:rPr>
      </w:pPr>
      <w:r w:rsidRPr="001573AE">
        <w:rPr>
          <w:rFonts w:ascii="Book Antiqua" w:hAnsi="Book Antiqua"/>
          <w:lang w:val="en-US"/>
        </w:rPr>
        <w:t>Kanisa la Utukufu</w:t>
      </w:r>
    </w:p>
    <w:p w14:paraId="0CE4A9F0" w14:textId="77777777" w:rsidR="001573AE" w:rsidRPr="001573AE" w:rsidRDefault="001573AE" w:rsidP="001573AE">
      <w:pPr>
        <w:jc w:val="both"/>
        <w:rPr>
          <w:rFonts w:ascii="Book Antiqua" w:hAnsi="Book Antiqua"/>
          <w:lang w:val="en-US"/>
        </w:rPr>
      </w:pPr>
      <w:r w:rsidRPr="001573AE">
        <w:rPr>
          <w:rFonts w:ascii="Book Antiqua" w:hAnsi="Book Antiqua"/>
          <w:lang w:val="en-US"/>
        </w:rPr>
        <w:t>Kwa hiyo, tunaona: Ni kundi "n" tu ndilo linaloendelea hadi kuwa Kanisa la utukufu pamoja na Mwanakondoo!</w:t>
      </w:r>
    </w:p>
    <w:p w14:paraId="3B582325" w14:textId="77777777" w:rsidR="001573AE" w:rsidRPr="001573AE" w:rsidRDefault="001573AE" w:rsidP="001573AE">
      <w:pPr>
        <w:jc w:val="both"/>
        <w:rPr>
          <w:rFonts w:ascii="Book Antiqua" w:hAnsi="Book Antiqua"/>
          <w:lang w:val="en-US"/>
        </w:rPr>
      </w:pPr>
      <w:r w:rsidRPr="001573AE">
        <w:rPr>
          <w:rFonts w:ascii="Book Antiqua" w:hAnsi="Book Antiqua"/>
          <w:lang w:val="en-US"/>
        </w:rPr>
        <w:t>Sadaka za Siku ya Upatanisho</w:t>
      </w:r>
    </w:p>
    <w:p w14:paraId="3F491CCE" w14:textId="77777777" w:rsidR="001573AE" w:rsidRPr="001573AE" w:rsidRDefault="001573AE" w:rsidP="001573AE">
      <w:pPr>
        <w:jc w:val="both"/>
        <w:rPr>
          <w:rFonts w:ascii="Book Antiqua" w:hAnsi="Book Antiqua"/>
          <w:lang w:val="en-US"/>
        </w:rPr>
      </w:pPr>
      <w:r w:rsidRPr="001573AE">
        <w:rPr>
          <w:rFonts w:ascii="Book Antiqua" w:hAnsi="Book Antiqua"/>
          <w:lang w:val="en-US"/>
        </w:rPr>
        <w:t>Mambo haya yote yalionyeshwa kwa mfano katika: Sadaka za Siku ya Upatanisho (</w:t>
      </w:r>
      <w:r w:rsidRPr="001573AE">
        <w:rPr>
          <w:rFonts w:ascii="Book Antiqua" w:hAnsi="Book Antiqua"/>
          <w:i/>
          <w:iCs/>
          <w:lang w:val="en-US"/>
        </w:rPr>
        <w:t>Mambo ya Walawi 16</w:t>
      </w:r>
      <w:r w:rsidRPr="001573AE">
        <w:rPr>
          <w:rFonts w:ascii="Book Antiqua" w:hAnsi="Book Antiqua"/>
          <w:lang w:val="en-US"/>
        </w:rPr>
        <w:t xml:space="preserve">). Tunasoma: </w:t>
      </w:r>
      <w:r w:rsidRPr="001573AE">
        <w:rPr>
          <w:rFonts w:ascii="Book Antiqua" w:hAnsi="Book Antiqua"/>
          <w:i/>
          <w:iCs/>
          <w:lang w:val="en-US"/>
        </w:rPr>
        <w:t>Walawi 16:7-8 "Naye atatwaa mbuzi wawili, na kuwasimamisha mbele za Bwana mlangoni pa hema ya kukutania. Na Haruni atapiga kura juu ya wale mbuzi wawili; kura moja kwa ajili ya Bwana, na kura moja kwa ajili ya Azazeli (mbuzi wa kuachiliwa)."</w:t>
      </w:r>
    </w:p>
    <w:p w14:paraId="72E2E6EC" w14:textId="77777777" w:rsidR="001573AE" w:rsidRPr="001573AE" w:rsidRDefault="001573AE" w:rsidP="001573AE">
      <w:pPr>
        <w:jc w:val="both"/>
        <w:rPr>
          <w:rFonts w:ascii="Book Antiqua" w:hAnsi="Book Antiqua"/>
          <w:lang w:val="en-US"/>
        </w:rPr>
      </w:pPr>
      <w:r w:rsidRPr="001573AE">
        <w:rPr>
          <w:rFonts w:ascii="Book Antiqua" w:hAnsi="Book Antiqua"/>
          <w:lang w:val="en-US"/>
        </w:rPr>
        <w:t>Mbuzi Wawili: Mbuzi wa Bwana – unawakilisha "kundi dogo" (n). Mbuzi wa kuachiliwa (scapegoat) – unawakilisha "umati mkubwa" (m).</w:t>
      </w:r>
    </w:p>
    <w:p w14:paraId="05C1CEA5" w14:textId="77777777" w:rsidR="001573AE" w:rsidRPr="001573AE" w:rsidRDefault="001573AE" w:rsidP="001573AE">
      <w:pPr>
        <w:jc w:val="both"/>
        <w:rPr>
          <w:rFonts w:ascii="Book Antiqua" w:hAnsi="Book Antiqua"/>
          <w:lang w:val="en-US"/>
        </w:rPr>
      </w:pPr>
      <w:r w:rsidRPr="001573AE">
        <w:rPr>
          <w:rFonts w:ascii="Book Antiqua" w:hAnsi="Book Antiqua"/>
          <w:lang w:val="en-US"/>
        </w:rPr>
        <w:t>Chaguo lilifanywa kwa Kupiga kura kuonyesha kuwa hakuna Mapendeleo, Uchaguzi wa upendeleo wa kibinadamu.</w:t>
      </w:r>
    </w:p>
    <w:p w14:paraId="77213A6C" w14:textId="77777777" w:rsidR="001573AE" w:rsidRPr="001573AE" w:rsidRDefault="001573AE" w:rsidP="001573AE">
      <w:pPr>
        <w:jc w:val="both"/>
        <w:rPr>
          <w:rFonts w:ascii="Book Antiqua" w:hAnsi="Book Antiqua"/>
          <w:lang w:val="en-US"/>
        </w:rPr>
      </w:pPr>
      <w:r w:rsidRPr="001573AE">
        <w:rPr>
          <w:rFonts w:ascii="Book Antiqua" w:hAnsi="Book Antiqua"/>
          <w:lang w:val="en-US"/>
        </w:rPr>
        <w:t>Muhtasari wa Uteuzi wa Kanisa la Yesu</w:t>
      </w:r>
    </w:p>
    <w:p w14:paraId="50CB4110" w14:textId="77777777" w:rsidR="001573AE" w:rsidRPr="001573AE" w:rsidRDefault="001573AE" w:rsidP="001573AE">
      <w:pPr>
        <w:jc w:val="both"/>
        <w:rPr>
          <w:rFonts w:ascii="Book Antiqua" w:hAnsi="Book Antiqua"/>
          <w:lang w:val="en-US"/>
        </w:rPr>
      </w:pPr>
      <w:r w:rsidRPr="001573AE">
        <w:rPr>
          <w:rFonts w:ascii="Book Antiqua" w:hAnsi="Book Antiqua"/>
          <w:lang w:val="en-US"/>
        </w:rPr>
        <w:t>Katika Kanisa la Yesu Kristo: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6"/>
        <w:gridCol w:w="3043"/>
      </w:tblGrid>
      <w:tr w:rsidR="001573AE" w:rsidRPr="001573AE" w14:paraId="30A4458E" w14:textId="77777777" w:rsidTr="00D51848">
        <w:trPr>
          <w:tblCellSpacing w:w="15" w:type="dxa"/>
        </w:trPr>
        <w:tc>
          <w:tcPr>
            <w:tcW w:w="0" w:type="auto"/>
            <w:vAlign w:val="center"/>
            <w:hideMark/>
          </w:tcPr>
          <w:p w14:paraId="208BD828" w14:textId="77777777" w:rsidR="001573AE" w:rsidRPr="001573AE" w:rsidRDefault="001573AE" w:rsidP="001573AE">
            <w:pPr>
              <w:jc w:val="both"/>
              <w:rPr>
                <w:rFonts w:ascii="Book Antiqua" w:hAnsi="Book Antiqua"/>
                <w:b/>
                <w:bCs/>
                <w:lang w:val="en-US"/>
              </w:rPr>
            </w:pPr>
            <w:r w:rsidRPr="001573AE">
              <w:rPr>
                <w:rFonts w:ascii="Book Antiqua" w:hAnsi="Book Antiqua"/>
                <w:b/>
                <w:bCs/>
                <w:lang w:val="en-US"/>
              </w:rPr>
              <w:t>Hatua</w:t>
            </w:r>
          </w:p>
        </w:tc>
        <w:tc>
          <w:tcPr>
            <w:tcW w:w="0" w:type="auto"/>
            <w:vAlign w:val="center"/>
            <w:hideMark/>
          </w:tcPr>
          <w:p w14:paraId="2FF04C1A" w14:textId="77777777" w:rsidR="001573AE" w:rsidRPr="001573AE" w:rsidRDefault="001573AE" w:rsidP="001573AE">
            <w:pPr>
              <w:jc w:val="both"/>
              <w:rPr>
                <w:rFonts w:ascii="Book Antiqua" w:hAnsi="Book Antiqua"/>
                <w:b/>
                <w:bCs/>
                <w:lang w:val="en-US"/>
              </w:rPr>
            </w:pPr>
            <w:r w:rsidRPr="001573AE">
              <w:rPr>
                <w:rFonts w:ascii="Book Antiqua" w:hAnsi="Book Antiqua"/>
                <w:b/>
                <w:bCs/>
                <w:lang w:val="en-US"/>
              </w:rPr>
              <w:t>Maelezo</w:t>
            </w:r>
          </w:p>
        </w:tc>
      </w:tr>
      <w:tr w:rsidR="001573AE" w:rsidRPr="001573AE" w14:paraId="1D6C313A" w14:textId="77777777" w:rsidTr="00D51848">
        <w:trPr>
          <w:tblCellSpacing w:w="15" w:type="dxa"/>
        </w:trPr>
        <w:tc>
          <w:tcPr>
            <w:tcW w:w="0" w:type="auto"/>
            <w:vAlign w:val="center"/>
            <w:hideMark/>
          </w:tcPr>
          <w:p w14:paraId="290D36B3" w14:textId="77777777" w:rsidR="001573AE" w:rsidRPr="001573AE" w:rsidRDefault="001573AE" w:rsidP="001573AE">
            <w:pPr>
              <w:jc w:val="both"/>
              <w:rPr>
                <w:rFonts w:ascii="Book Antiqua" w:hAnsi="Book Antiqua"/>
                <w:lang w:val="en-US"/>
              </w:rPr>
            </w:pPr>
            <w:r w:rsidRPr="001573AE">
              <w:rPr>
                <w:rFonts w:ascii="Book Antiqua" w:hAnsi="Book Antiqua"/>
                <w:lang w:val="en-US"/>
              </w:rPr>
              <w:t>"Wengi wameitwa"</w:t>
            </w:r>
          </w:p>
        </w:tc>
        <w:tc>
          <w:tcPr>
            <w:tcW w:w="0" w:type="auto"/>
            <w:vAlign w:val="center"/>
            <w:hideMark/>
          </w:tcPr>
          <w:p w14:paraId="7AF829E5" w14:textId="77777777" w:rsidR="001573AE" w:rsidRPr="001573AE" w:rsidRDefault="001573AE" w:rsidP="001573AE">
            <w:pPr>
              <w:jc w:val="both"/>
              <w:rPr>
                <w:rFonts w:ascii="Book Antiqua" w:hAnsi="Book Antiqua"/>
                <w:lang w:val="en-US"/>
              </w:rPr>
            </w:pPr>
            <w:r w:rsidRPr="001573AE">
              <w:rPr>
                <w:rFonts w:ascii="Book Antiqua" w:hAnsi="Book Antiqua"/>
                <w:lang w:val="en-US"/>
              </w:rPr>
              <w:t>Hawa ni waaminio (Believers)</w:t>
            </w:r>
          </w:p>
        </w:tc>
      </w:tr>
      <w:tr w:rsidR="001573AE" w:rsidRPr="001573AE" w14:paraId="7E03695C" w14:textId="77777777" w:rsidTr="00D51848">
        <w:trPr>
          <w:tblCellSpacing w:w="15" w:type="dxa"/>
        </w:trPr>
        <w:tc>
          <w:tcPr>
            <w:tcW w:w="0" w:type="auto"/>
            <w:vAlign w:val="center"/>
            <w:hideMark/>
          </w:tcPr>
          <w:p w14:paraId="5AA93B6F" w14:textId="77777777" w:rsidR="001573AE" w:rsidRPr="001573AE" w:rsidRDefault="001573AE" w:rsidP="001573AE">
            <w:pPr>
              <w:jc w:val="both"/>
              <w:rPr>
                <w:rFonts w:ascii="Book Antiqua" w:hAnsi="Book Antiqua"/>
                <w:lang w:val="en-US"/>
              </w:rPr>
            </w:pPr>
            <w:r w:rsidRPr="001573AE">
              <w:rPr>
                <w:rFonts w:ascii="Book Antiqua" w:hAnsi="Book Antiqua"/>
                <w:lang w:val="en-US"/>
              </w:rPr>
              <w:t>"Wachache wamechaguliwa"</w:t>
            </w:r>
          </w:p>
        </w:tc>
        <w:tc>
          <w:tcPr>
            <w:tcW w:w="0" w:type="auto"/>
            <w:vAlign w:val="center"/>
            <w:hideMark/>
          </w:tcPr>
          <w:p w14:paraId="295A0876" w14:textId="77777777" w:rsidR="001573AE" w:rsidRPr="001573AE" w:rsidRDefault="001573AE" w:rsidP="001573AE">
            <w:pPr>
              <w:jc w:val="both"/>
              <w:rPr>
                <w:rFonts w:ascii="Book Antiqua" w:hAnsi="Book Antiqua"/>
                <w:lang w:val="en-US"/>
              </w:rPr>
            </w:pPr>
            <w:r w:rsidRPr="001573AE">
              <w:rPr>
                <w:rFonts w:ascii="Book Antiqua" w:hAnsi="Book Antiqua"/>
                <w:lang w:val="en-US"/>
              </w:rPr>
              <w:t>Hawa ni wafuasi (Followers)</w:t>
            </w:r>
          </w:p>
        </w:tc>
      </w:tr>
      <w:tr w:rsidR="001573AE" w:rsidRPr="001573AE" w14:paraId="1A442344" w14:textId="77777777" w:rsidTr="00D51848">
        <w:trPr>
          <w:tblCellSpacing w:w="15" w:type="dxa"/>
        </w:trPr>
        <w:tc>
          <w:tcPr>
            <w:tcW w:w="0" w:type="auto"/>
            <w:vAlign w:val="center"/>
            <w:hideMark/>
          </w:tcPr>
          <w:p w14:paraId="63EDEE19" w14:textId="77777777" w:rsidR="001573AE" w:rsidRPr="001573AE" w:rsidRDefault="001573AE" w:rsidP="001573AE">
            <w:pPr>
              <w:jc w:val="both"/>
              <w:rPr>
                <w:rFonts w:ascii="Book Antiqua" w:hAnsi="Book Antiqua"/>
                <w:lang w:val="en-US"/>
              </w:rPr>
            </w:pPr>
            <w:r w:rsidRPr="001573AE">
              <w:rPr>
                <w:rFonts w:ascii="Book Antiqua" w:hAnsi="Book Antiqua"/>
                <w:lang w:val="en-US"/>
              </w:rPr>
              <w:t>"Wachache sana waaminifu"</w:t>
            </w:r>
          </w:p>
        </w:tc>
        <w:tc>
          <w:tcPr>
            <w:tcW w:w="0" w:type="auto"/>
            <w:vAlign w:val="center"/>
            <w:hideMark/>
          </w:tcPr>
          <w:p w14:paraId="39D422B4" w14:textId="77777777" w:rsidR="001573AE" w:rsidRPr="001573AE" w:rsidRDefault="001573AE" w:rsidP="001573AE">
            <w:pPr>
              <w:jc w:val="both"/>
              <w:rPr>
                <w:rFonts w:ascii="Book Antiqua" w:hAnsi="Book Antiqua"/>
                <w:lang w:val="en-US"/>
              </w:rPr>
            </w:pPr>
            <w:r w:rsidRPr="001573AE">
              <w:rPr>
                <w:rFonts w:ascii="Book Antiqua" w:hAnsi="Book Antiqua"/>
                <w:lang w:val="en-US"/>
              </w:rPr>
              <w:t>Hawa ni mfano wa Mwana</w:t>
            </w:r>
          </w:p>
        </w:tc>
      </w:tr>
    </w:tbl>
    <w:p w14:paraId="4309B34E" w14:textId="5F66B150" w:rsidR="001573AE" w:rsidRPr="001573AE" w:rsidRDefault="001573AE" w:rsidP="001573AE">
      <w:pPr>
        <w:jc w:val="both"/>
        <w:rPr>
          <w:rFonts w:ascii="Book Antiqua" w:hAnsi="Book Antiqua"/>
          <w:lang w:val="en-US"/>
        </w:rPr>
      </w:pPr>
    </w:p>
    <w:p w14:paraId="66309BBD"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Tunathibitisha haya katika: </w:t>
      </w:r>
      <w:r w:rsidRPr="001573AE">
        <w:rPr>
          <w:rFonts w:ascii="Book Antiqua" w:hAnsi="Book Antiqua"/>
          <w:i/>
          <w:iCs/>
          <w:lang w:val="en-US"/>
        </w:rPr>
        <w:t>Warumi 8:29 "...aliwachagua tangu awali wafanane na mfano wa Mwanawe..."</w:t>
      </w:r>
    </w:p>
    <w:p w14:paraId="71D38AC8" w14:textId="77777777" w:rsidR="001573AE" w:rsidRPr="001573AE" w:rsidRDefault="001573AE" w:rsidP="001573AE">
      <w:pPr>
        <w:jc w:val="both"/>
        <w:rPr>
          <w:rFonts w:ascii="Book Antiqua" w:hAnsi="Book Antiqua"/>
          <w:lang w:val="en-US"/>
        </w:rPr>
      </w:pPr>
      <w:r w:rsidRPr="001573AE">
        <w:rPr>
          <w:rFonts w:ascii="Book Antiqua" w:hAnsi="Book Antiqua"/>
          <w:lang w:val="en-US"/>
        </w:rPr>
        <w:t>Idadi ya Kanisa la Utukufu</w:t>
      </w:r>
    </w:p>
    <w:p w14:paraId="5B8014CA" w14:textId="77777777" w:rsidR="001573AE" w:rsidRPr="001573AE" w:rsidRDefault="001573AE" w:rsidP="001573AE">
      <w:pPr>
        <w:jc w:val="both"/>
        <w:rPr>
          <w:rFonts w:ascii="Book Antiqua" w:hAnsi="Book Antiqua"/>
          <w:lang w:val="en-US"/>
        </w:rPr>
      </w:pPr>
      <w:r w:rsidRPr="001573AE">
        <w:rPr>
          <w:rFonts w:ascii="Book Antiqua" w:hAnsi="Book Antiqua"/>
          <w:lang w:val="en-US"/>
        </w:rPr>
        <w:t>Waliokamilika ni 1,44,000!</w:t>
      </w:r>
    </w:p>
    <w:p w14:paraId="5BAA6638" w14:textId="77777777" w:rsidR="001573AE" w:rsidRPr="001573AE" w:rsidRDefault="001573AE" w:rsidP="001573AE">
      <w:pPr>
        <w:jc w:val="both"/>
        <w:rPr>
          <w:rFonts w:ascii="Book Antiqua" w:hAnsi="Book Antiqua"/>
          <w:lang w:val="en-US"/>
        </w:rPr>
      </w:pPr>
      <w:r w:rsidRPr="001573AE">
        <w:rPr>
          <w:rFonts w:ascii="Book Antiqua" w:hAnsi="Book Antiqua"/>
          <w:lang w:val="en-US"/>
        </w:rPr>
        <w:t>Mafunzo Yajayo</w:t>
      </w:r>
    </w:p>
    <w:p w14:paraId="33204E35" w14:textId="77777777" w:rsidR="001573AE" w:rsidRPr="001573AE" w:rsidRDefault="001573AE" w:rsidP="001573AE">
      <w:pPr>
        <w:jc w:val="both"/>
        <w:rPr>
          <w:rFonts w:ascii="Book Antiqua" w:hAnsi="Book Antiqua"/>
          <w:lang w:val="en-US"/>
        </w:rPr>
      </w:pPr>
      <w:r w:rsidRPr="001573AE">
        <w:rPr>
          <w:rFonts w:ascii="Book Antiqua" w:hAnsi="Book Antiqua"/>
          <w:lang w:val="en-US"/>
        </w:rPr>
        <w:t xml:space="preserve">Katika Darasa lijalo, tutachunguza: Kundi dogo la 1,44,000 Kwa undani zaidi kama linavyoelezewa na kuonyeshwa katika: </w:t>
      </w:r>
      <w:r w:rsidRPr="001573AE">
        <w:rPr>
          <w:rFonts w:ascii="Book Antiqua" w:hAnsi="Book Antiqua"/>
          <w:i/>
          <w:iCs/>
          <w:lang w:val="en-US"/>
        </w:rPr>
        <w:t>Ufunuo Sura ya 7</w:t>
      </w:r>
      <w:r w:rsidRPr="001573AE">
        <w:rPr>
          <w:rFonts w:ascii="Book Antiqua" w:hAnsi="Book Antiqua"/>
          <w:lang w:val="en-US"/>
        </w:rPr>
        <w:t>.</w:t>
      </w:r>
    </w:p>
    <w:p w14:paraId="79651540" w14:textId="77777777" w:rsidR="001573AE" w:rsidRPr="001573AE" w:rsidRDefault="001573AE" w:rsidP="00D51848">
      <w:pPr>
        <w:jc w:val="center"/>
        <w:rPr>
          <w:rFonts w:ascii="Book Antiqua" w:hAnsi="Book Antiqua"/>
          <w:lang w:val="en-US"/>
        </w:rPr>
      </w:pPr>
      <w:r w:rsidRPr="001573AE">
        <w:rPr>
          <w:rFonts w:ascii="Book Antiqua" w:hAnsi="Book Antiqua"/>
          <w:lang w:val="en-US"/>
        </w:rPr>
        <w:t>Amina.</w:t>
      </w:r>
    </w:p>
    <w:p w14:paraId="3A54377C" w14:textId="77777777" w:rsidR="00484781" w:rsidRDefault="00484781" w:rsidP="00E05A61">
      <w:pPr>
        <w:jc w:val="both"/>
        <w:rPr>
          <w:rFonts w:ascii="Book Antiqua" w:hAnsi="Book Antiqua"/>
          <w:lang w:val="en-US"/>
        </w:rPr>
      </w:pPr>
    </w:p>
    <w:p w14:paraId="4BA14ED2" w14:textId="77777777" w:rsidR="00484781" w:rsidRDefault="00484781"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0FA86" w14:textId="77777777" w:rsidR="00913FF7" w:rsidRPr="000219F1" w:rsidRDefault="00913FF7" w:rsidP="00346C0E">
      <w:pPr>
        <w:spacing w:after="0" w:line="240" w:lineRule="auto"/>
      </w:pPr>
      <w:r w:rsidRPr="000219F1">
        <w:separator/>
      </w:r>
    </w:p>
  </w:endnote>
  <w:endnote w:type="continuationSeparator" w:id="0">
    <w:p w14:paraId="7D013985" w14:textId="77777777" w:rsidR="00913FF7" w:rsidRPr="000219F1" w:rsidRDefault="00913FF7"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AAC27" w14:textId="77777777" w:rsidR="00913FF7" w:rsidRPr="000219F1" w:rsidRDefault="00913FF7" w:rsidP="00346C0E">
      <w:pPr>
        <w:spacing w:after="0" w:line="240" w:lineRule="auto"/>
      </w:pPr>
      <w:r w:rsidRPr="000219F1">
        <w:separator/>
      </w:r>
    </w:p>
  </w:footnote>
  <w:footnote w:type="continuationSeparator" w:id="0">
    <w:p w14:paraId="5D592324" w14:textId="77777777" w:rsidR="00913FF7" w:rsidRPr="000219F1" w:rsidRDefault="00913FF7"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2CC8974A"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484781">
      <w:rPr>
        <w:rFonts w:ascii="Book Antiqua" w:hAnsi="Book Antiqua"/>
        <w:i/>
        <w:iCs/>
        <w:sz w:val="20"/>
        <w:szCs w:val="20"/>
      </w:rPr>
      <w:t>18</w:t>
    </w:r>
    <w:r w:rsidRPr="00FE139E">
      <w:rPr>
        <w:rFonts w:ascii="Book Antiqua" w:hAnsi="Book Antiqua"/>
      </w:rPr>
      <w:tab/>
      <w:t xml:space="preserve">               </w:t>
    </w:r>
    <w:r w:rsidR="00484781">
      <w:rPr>
        <w:rFonts w:ascii="Book Antiqua" w:hAnsi="Book Antiqua"/>
        <w:i/>
        <w:iCs/>
        <w:sz w:val="20"/>
        <w:szCs w:val="20"/>
      </w:rPr>
      <w:t>Kanisa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573AE"/>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15BC8"/>
    <w:rsid w:val="00423C5B"/>
    <w:rsid w:val="0044397C"/>
    <w:rsid w:val="00463A54"/>
    <w:rsid w:val="00484781"/>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13FF7"/>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51848"/>
    <w:rsid w:val="00D61A4C"/>
    <w:rsid w:val="00D74A04"/>
    <w:rsid w:val="00D95B2D"/>
    <w:rsid w:val="00DD15D2"/>
    <w:rsid w:val="00E05A61"/>
    <w:rsid w:val="00E07A48"/>
    <w:rsid w:val="00E1236C"/>
    <w:rsid w:val="00E16B04"/>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13050488">
      <w:bodyDiv w:val="1"/>
      <w:marLeft w:val="0"/>
      <w:marRight w:val="0"/>
      <w:marTop w:val="0"/>
      <w:marBottom w:val="0"/>
      <w:divBdr>
        <w:top w:val="none" w:sz="0" w:space="0" w:color="auto"/>
        <w:left w:val="none" w:sz="0" w:space="0" w:color="auto"/>
        <w:bottom w:val="none" w:sz="0" w:space="0" w:color="auto"/>
        <w:right w:val="none" w:sz="0" w:space="0" w:color="auto"/>
      </w:divBdr>
      <w:divsChild>
        <w:div w:id="1026446800">
          <w:marLeft w:val="0"/>
          <w:marRight w:val="0"/>
          <w:marTop w:val="0"/>
          <w:marBottom w:val="0"/>
          <w:divBdr>
            <w:top w:val="none" w:sz="0" w:space="0" w:color="auto"/>
            <w:left w:val="none" w:sz="0" w:space="0" w:color="auto"/>
            <w:bottom w:val="none" w:sz="0" w:space="0" w:color="auto"/>
            <w:right w:val="none" w:sz="0" w:space="0" w:color="auto"/>
          </w:divBdr>
          <w:divsChild>
            <w:div w:id="1332634579">
              <w:marLeft w:val="0"/>
              <w:marRight w:val="0"/>
              <w:marTop w:val="0"/>
              <w:marBottom w:val="0"/>
              <w:divBdr>
                <w:top w:val="none" w:sz="0" w:space="0" w:color="auto"/>
                <w:left w:val="none" w:sz="0" w:space="0" w:color="auto"/>
                <w:bottom w:val="none" w:sz="0" w:space="0" w:color="auto"/>
                <w:right w:val="none" w:sz="0" w:space="0" w:color="auto"/>
              </w:divBdr>
              <w:divsChild>
                <w:div w:id="356082143">
                  <w:marLeft w:val="0"/>
                  <w:marRight w:val="0"/>
                  <w:marTop w:val="0"/>
                  <w:marBottom w:val="0"/>
                  <w:divBdr>
                    <w:top w:val="none" w:sz="0" w:space="0" w:color="auto"/>
                    <w:left w:val="none" w:sz="0" w:space="0" w:color="auto"/>
                    <w:bottom w:val="none" w:sz="0" w:space="0" w:color="auto"/>
                    <w:right w:val="none" w:sz="0" w:space="0" w:color="auto"/>
                  </w:divBdr>
                  <w:divsChild>
                    <w:div w:id="1268583448">
                      <w:marLeft w:val="0"/>
                      <w:marRight w:val="0"/>
                      <w:marTop w:val="0"/>
                      <w:marBottom w:val="0"/>
                      <w:divBdr>
                        <w:top w:val="none" w:sz="0" w:space="0" w:color="auto"/>
                        <w:left w:val="none" w:sz="0" w:space="0" w:color="auto"/>
                        <w:bottom w:val="none" w:sz="0" w:space="0" w:color="auto"/>
                        <w:right w:val="none" w:sz="0" w:space="0" w:color="auto"/>
                      </w:divBdr>
                    </w:div>
                    <w:div w:id="115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0935">
          <w:marLeft w:val="0"/>
          <w:marRight w:val="0"/>
          <w:marTop w:val="0"/>
          <w:marBottom w:val="0"/>
          <w:divBdr>
            <w:top w:val="none" w:sz="0" w:space="0" w:color="auto"/>
            <w:left w:val="none" w:sz="0" w:space="0" w:color="auto"/>
            <w:bottom w:val="none" w:sz="0" w:space="0" w:color="auto"/>
            <w:right w:val="none" w:sz="0" w:space="0" w:color="auto"/>
          </w:divBdr>
          <w:divsChild>
            <w:div w:id="717434362">
              <w:marLeft w:val="0"/>
              <w:marRight w:val="0"/>
              <w:marTop w:val="0"/>
              <w:marBottom w:val="0"/>
              <w:divBdr>
                <w:top w:val="none" w:sz="0" w:space="0" w:color="auto"/>
                <w:left w:val="none" w:sz="0" w:space="0" w:color="auto"/>
                <w:bottom w:val="none" w:sz="0" w:space="0" w:color="auto"/>
                <w:right w:val="none" w:sz="0" w:space="0" w:color="auto"/>
              </w:divBdr>
              <w:divsChild>
                <w:div w:id="1021712146">
                  <w:marLeft w:val="0"/>
                  <w:marRight w:val="0"/>
                  <w:marTop w:val="0"/>
                  <w:marBottom w:val="0"/>
                  <w:divBdr>
                    <w:top w:val="none" w:sz="0" w:space="0" w:color="auto"/>
                    <w:left w:val="none" w:sz="0" w:space="0" w:color="auto"/>
                    <w:bottom w:val="none" w:sz="0" w:space="0" w:color="auto"/>
                    <w:right w:val="none" w:sz="0" w:space="0" w:color="auto"/>
                  </w:divBdr>
                  <w:divsChild>
                    <w:div w:id="1265382072">
                      <w:marLeft w:val="0"/>
                      <w:marRight w:val="0"/>
                      <w:marTop w:val="0"/>
                      <w:marBottom w:val="0"/>
                      <w:divBdr>
                        <w:top w:val="none" w:sz="0" w:space="0" w:color="auto"/>
                        <w:left w:val="none" w:sz="0" w:space="0" w:color="auto"/>
                        <w:bottom w:val="none" w:sz="0" w:space="0" w:color="auto"/>
                        <w:right w:val="none" w:sz="0" w:space="0" w:color="auto"/>
                      </w:divBdr>
                    </w:div>
                    <w:div w:id="1182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4108">
      <w:bodyDiv w:val="1"/>
      <w:marLeft w:val="0"/>
      <w:marRight w:val="0"/>
      <w:marTop w:val="0"/>
      <w:marBottom w:val="0"/>
      <w:divBdr>
        <w:top w:val="none" w:sz="0" w:space="0" w:color="auto"/>
        <w:left w:val="none" w:sz="0" w:space="0" w:color="auto"/>
        <w:bottom w:val="none" w:sz="0" w:space="0" w:color="auto"/>
        <w:right w:val="none" w:sz="0" w:space="0" w:color="auto"/>
      </w:divBdr>
      <w:divsChild>
        <w:div w:id="1675301164">
          <w:marLeft w:val="0"/>
          <w:marRight w:val="0"/>
          <w:marTop w:val="0"/>
          <w:marBottom w:val="0"/>
          <w:divBdr>
            <w:top w:val="none" w:sz="0" w:space="0" w:color="auto"/>
            <w:left w:val="none" w:sz="0" w:space="0" w:color="auto"/>
            <w:bottom w:val="none" w:sz="0" w:space="0" w:color="auto"/>
            <w:right w:val="none" w:sz="0" w:space="0" w:color="auto"/>
          </w:divBdr>
          <w:divsChild>
            <w:div w:id="279118564">
              <w:marLeft w:val="0"/>
              <w:marRight w:val="0"/>
              <w:marTop w:val="0"/>
              <w:marBottom w:val="0"/>
              <w:divBdr>
                <w:top w:val="none" w:sz="0" w:space="0" w:color="auto"/>
                <w:left w:val="none" w:sz="0" w:space="0" w:color="auto"/>
                <w:bottom w:val="none" w:sz="0" w:space="0" w:color="auto"/>
                <w:right w:val="none" w:sz="0" w:space="0" w:color="auto"/>
              </w:divBdr>
              <w:divsChild>
                <w:div w:id="2023238900">
                  <w:marLeft w:val="0"/>
                  <w:marRight w:val="0"/>
                  <w:marTop w:val="0"/>
                  <w:marBottom w:val="0"/>
                  <w:divBdr>
                    <w:top w:val="none" w:sz="0" w:space="0" w:color="auto"/>
                    <w:left w:val="none" w:sz="0" w:space="0" w:color="auto"/>
                    <w:bottom w:val="none" w:sz="0" w:space="0" w:color="auto"/>
                    <w:right w:val="none" w:sz="0" w:space="0" w:color="auto"/>
                  </w:divBdr>
                  <w:divsChild>
                    <w:div w:id="1584877003">
                      <w:marLeft w:val="0"/>
                      <w:marRight w:val="0"/>
                      <w:marTop w:val="0"/>
                      <w:marBottom w:val="0"/>
                      <w:divBdr>
                        <w:top w:val="none" w:sz="0" w:space="0" w:color="auto"/>
                        <w:left w:val="none" w:sz="0" w:space="0" w:color="auto"/>
                        <w:bottom w:val="none" w:sz="0" w:space="0" w:color="auto"/>
                        <w:right w:val="none" w:sz="0" w:space="0" w:color="auto"/>
                      </w:divBdr>
                    </w:div>
                    <w:div w:id="3253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8296">
          <w:marLeft w:val="0"/>
          <w:marRight w:val="0"/>
          <w:marTop w:val="0"/>
          <w:marBottom w:val="0"/>
          <w:divBdr>
            <w:top w:val="none" w:sz="0" w:space="0" w:color="auto"/>
            <w:left w:val="none" w:sz="0" w:space="0" w:color="auto"/>
            <w:bottom w:val="none" w:sz="0" w:space="0" w:color="auto"/>
            <w:right w:val="none" w:sz="0" w:space="0" w:color="auto"/>
          </w:divBdr>
          <w:divsChild>
            <w:div w:id="252933879">
              <w:marLeft w:val="0"/>
              <w:marRight w:val="0"/>
              <w:marTop w:val="0"/>
              <w:marBottom w:val="0"/>
              <w:divBdr>
                <w:top w:val="none" w:sz="0" w:space="0" w:color="auto"/>
                <w:left w:val="none" w:sz="0" w:space="0" w:color="auto"/>
                <w:bottom w:val="none" w:sz="0" w:space="0" w:color="auto"/>
                <w:right w:val="none" w:sz="0" w:space="0" w:color="auto"/>
              </w:divBdr>
              <w:divsChild>
                <w:div w:id="149442359">
                  <w:marLeft w:val="0"/>
                  <w:marRight w:val="0"/>
                  <w:marTop w:val="0"/>
                  <w:marBottom w:val="0"/>
                  <w:divBdr>
                    <w:top w:val="none" w:sz="0" w:space="0" w:color="auto"/>
                    <w:left w:val="none" w:sz="0" w:space="0" w:color="auto"/>
                    <w:bottom w:val="none" w:sz="0" w:space="0" w:color="auto"/>
                    <w:right w:val="none" w:sz="0" w:space="0" w:color="auto"/>
                  </w:divBdr>
                  <w:divsChild>
                    <w:div w:id="794905664">
                      <w:marLeft w:val="0"/>
                      <w:marRight w:val="0"/>
                      <w:marTop w:val="0"/>
                      <w:marBottom w:val="0"/>
                      <w:divBdr>
                        <w:top w:val="none" w:sz="0" w:space="0" w:color="auto"/>
                        <w:left w:val="none" w:sz="0" w:space="0" w:color="auto"/>
                        <w:bottom w:val="none" w:sz="0" w:space="0" w:color="auto"/>
                        <w:right w:val="none" w:sz="0" w:space="0" w:color="auto"/>
                      </w:divBdr>
                    </w:div>
                    <w:div w:id="10636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4213</Words>
  <Characters>23130</Characters>
  <Application>Microsoft Office Word</Application>
  <DocSecurity>0</DocSecurity>
  <Lines>550</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2025-05-10T11:38:00Z</dcterms:created>
  <dcterms:modified xsi:type="dcterms:W3CDTF">2025-05-10T11:38:00Z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